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1FD" w:rsidRPr="0061670F" w:rsidRDefault="00195150" w:rsidP="009220B1">
      <w:pPr>
        <w:jc w:val="center"/>
        <w:rPr>
          <w:rFonts w:ascii="ＭＳ 明朝" w:eastAsia="ＭＳ 明朝" w:hAnsi="ＭＳ 明朝"/>
          <w:b/>
          <w:sz w:val="24"/>
          <w:szCs w:val="24"/>
        </w:rPr>
      </w:pPr>
      <w:r>
        <w:rPr>
          <w:rFonts w:ascii="ＭＳ 明朝" w:eastAsia="ＭＳ 明朝" w:hAnsi="ＭＳ 明朝" w:hint="eastAsia"/>
          <w:b/>
          <w:sz w:val="24"/>
          <w:szCs w:val="24"/>
        </w:rPr>
        <w:t>中主</w:t>
      </w:r>
      <w:r w:rsidR="00ED1BC9">
        <w:rPr>
          <w:rFonts w:ascii="ＭＳ 明朝" w:eastAsia="ＭＳ 明朝" w:hAnsi="ＭＳ 明朝" w:hint="eastAsia"/>
          <w:b/>
          <w:sz w:val="24"/>
          <w:szCs w:val="24"/>
        </w:rPr>
        <w:t>地域包括支援センター</w:t>
      </w:r>
      <w:r w:rsidR="00530CEE">
        <w:rPr>
          <w:rFonts w:ascii="ＭＳ 明朝" w:eastAsia="ＭＳ 明朝" w:hAnsi="ＭＳ 明朝" w:hint="eastAsia"/>
          <w:b/>
          <w:sz w:val="24"/>
          <w:szCs w:val="24"/>
        </w:rPr>
        <w:t>運営</w:t>
      </w:r>
      <w:r w:rsidR="00ED1BC9">
        <w:rPr>
          <w:rFonts w:ascii="ＭＳ 明朝" w:eastAsia="ＭＳ 明朝" w:hAnsi="ＭＳ 明朝" w:hint="eastAsia"/>
          <w:b/>
          <w:sz w:val="24"/>
          <w:szCs w:val="24"/>
        </w:rPr>
        <w:t>業務委託提案書</w:t>
      </w:r>
    </w:p>
    <w:p w:rsidR="0061670F" w:rsidRDefault="0061670F" w:rsidP="0061670F">
      <w:pPr>
        <w:jc w:val="right"/>
        <w:rPr>
          <w:rFonts w:ascii="ＭＳ 明朝" w:eastAsia="ＭＳ 明朝" w:hAnsi="ＭＳ 明朝"/>
          <w:sz w:val="24"/>
          <w:szCs w:val="24"/>
        </w:rPr>
      </w:pPr>
      <w:r w:rsidRPr="0061670F">
        <w:rPr>
          <w:rFonts w:ascii="ＭＳ 明朝" w:eastAsia="ＭＳ 明朝" w:hAnsi="ＭＳ 明朝" w:hint="eastAsia"/>
          <w:sz w:val="24"/>
          <w:szCs w:val="24"/>
        </w:rPr>
        <w:t>令和</w:t>
      </w:r>
      <w:r w:rsidR="003542F2">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3542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3542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rsidR="005613EF" w:rsidRDefault="005613EF" w:rsidP="0061670F">
      <w:pPr>
        <w:jc w:val="left"/>
        <w:rPr>
          <w:rFonts w:ascii="ＭＳ 明朝" w:eastAsia="ＭＳ 明朝" w:hAnsi="ＭＳ 明朝"/>
          <w:sz w:val="24"/>
          <w:szCs w:val="24"/>
        </w:rPr>
      </w:pPr>
    </w:p>
    <w:p w:rsidR="0061670F" w:rsidRDefault="0061670F" w:rsidP="0061670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95150">
        <w:rPr>
          <w:rFonts w:ascii="ＭＳ 明朝" w:eastAsia="ＭＳ 明朝" w:hAnsi="ＭＳ 明朝" w:hint="eastAsia"/>
          <w:sz w:val="24"/>
          <w:szCs w:val="24"/>
        </w:rPr>
        <w:t>野洲市</w:t>
      </w:r>
      <w:r>
        <w:rPr>
          <w:rFonts w:ascii="ＭＳ 明朝" w:eastAsia="ＭＳ 明朝" w:hAnsi="ＭＳ 明朝" w:hint="eastAsia"/>
          <w:sz w:val="24"/>
          <w:szCs w:val="24"/>
        </w:rPr>
        <w:t xml:space="preserve">長　</w:t>
      </w:r>
      <w:r w:rsidR="00FC128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あて</w:t>
      </w:r>
    </w:p>
    <w:p w:rsidR="005613EF" w:rsidRDefault="005613EF" w:rsidP="0061670F">
      <w:pPr>
        <w:jc w:val="left"/>
        <w:rPr>
          <w:rFonts w:ascii="ＭＳ 明朝" w:eastAsia="ＭＳ 明朝" w:hAnsi="ＭＳ 明朝"/>
          <w:sz w:val="24"/>
          <w:szCs w:val="24"/>
        </w:rPr>
      </w:pPr>
    </w:p>
    <w:p w:rsidR="0061670F" w:rsidRDefault="0061670F" w:rsidP="0061670F">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D1BC9">
        <w:rPr>
          <w:rFonts w:ascii="ＭＳ 明朝" w:eastAsia="ＭＳ 明朝" w:hAnsi="ＭＳ 明朝" w:hint="eastAsia"/>
          <w:sz w:val="24"/>
          <w:szCs w:val="24"/>
        </w:rPr>
        <w:t>法人</w:t>
      </w:r>
      <w:r>
        <w:rPr>
          <w:rFonts w:ascii="ＭＳ 明朝" w:eastAsia="ＭＳ 明朝" w:hAnsi="ＭＳ 明朝" w:hint="eastAsia"/>
          <w:sz w:val="24"/>
          <w:szCs w:val="24"/>
        </w:rPr>
        <w:t>所在地</w:t>
      </w:r>
    </w:p>
    <w:p w:rsidR="0061670F" w:rsidRDefault="0061670F" w:rsidP="0061670F">
      <w:pPr>
        <w:jc w:val="left"/>
        <w:rPr>
          <w:rFonts w:ascii="ＭＳ 明朝" w:eastAsia="ＭＳ 明朝" w:hAnsi="ＭＳ 明朝"/>
          <w:sz w:val="24"/>
          <w:szCs w:val="24"/>
        </w:rPr>
      </w:pPr>
      <w:r>
        <w:rPr>
          <w:rFonts w:ascii="ＭＳ 明朝" w:eastAsia="ＭＳ 明朝" w:hAnsi="ＭＳ 明朝" w:hint="eastAsia"/>
          <w:sz w:val="24"/>
          <w:szCs w:val="24"/>
        </w:rPr>
        <w:t xml:space="preserve">　　　　　　　　　　　　　　　　　　法　人　名</w:t>
      </w:r>
    </w:p>
    <w:p w:rsidR="0061670F" w:rsidRDefault="0061670F" w:rsidP="0061670F">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w:t>
      </w:r>
    </w:p>
    <w:p w:rsidR="005613EF" w:rsidRDefault="005613EF" w:rsidP="0061670F">
      <w:pPr>
        <w:jc w:val="left"/>
        <w:rPr>
          <w:rFonts w:ascii="ＭＳ 明朝" w:eastAsia="ＭＳ 明朝" w:hAnsi="ＭＳ 明朝"/>
          <w:sz w:val="24"/>
          <w:szCs w:val="24"/>
        </w:rPr>
      </w:pPr>
    </w:p>
    <w:tbl>
      <w:tblPr>
        <w:tblStyle w:val="ab"/>
        <w:tblW w:w="9351" w:type="dxa"/>
        <w:tblLook w:val="04A0" w:firstRow="1" w:lastRow="0" w:firstColumn="1" w:lastColumn="0" w:noHBand="0" w:noVBand="1"/>
      </w:tblPr>
      <w:tblGrid>
        <w:gridCol w:w="9351"/>
      </w:tblGrid>
      <w:tr w:rsidR="00ED1BC9" w:rsidTr="00BB0BA8">
        <w:tc>
          <w:tcPr>
            <w:tcW w:w="9351" w:type="dxa"/>
          </w:tcPr>
          <w:p w:rsidR="00ED1BC9" w:rsidRPr="00ED1BC9" w:rsidRDefault="00ED1BC9" w:rsidP="00ED1BC9">
            <w:pPr>
              <w:jc w:val="left"/>
              <w:rPr>
                <w:rFonts w:ascii="ＭＳ 明朝" w:eastAsia="ＭＳ 明朝" w:hAnsi="ＭＳ 明朝"/>
                <w:szCs w:val="21"/>
              </w:rPr>
            </w:pPr>
            <w:r w:rsidRPr="00ED1BC9">
              <w:rPr>
                <w:rFonts w:ascii="ＭＳ 明朝" w:eastAsia="ＭＳ 明朝" w:hAnsi="ＭＳ 明朝" w:hint="eastAsia"/>
                <w:szCs w:val="21"/>
              </w:rPr>
              <w:t>１．応募の動機</w:t>
            </w:r>
          </w:p>
        </w:tc>
      </w:tr>
      <w:tr w:rsidR="00ED1BC9" w:rsidTr="00BB0BA8">
        <w:tc>
          <w:tcPr>
            <w:tcW w:w="9351" w:type="dxa"/>
          </w:tcPr>
          <w:p w:rsidR="00ED1BC9" w:rsidRPr="00ED1BC9" w:rsidRDefault="00ED1BC9" w:rsidP="00ED1BC9">
            <w:pPr>
              <w:jc w:val="left"/>
              <w:rPr>
                <w:rFonts w:ascii="ＭＳ 明朝" w:eastAsia="ＭＳ 明朝" w:hAnsi="ＭＳ 明朝"/>
                <w:szCs w:val="21"/>
              </w:rPr>
            </w:pPr>
            <w:r w:rsidRPr="00ED1BC9">
              <w:rPr>
                <w:rFonts w:ascii="ＭＳ 明朝" w:eastAsia="ＭＳ 明朝" w:hAnsi="ＭＳ 明朝" w:hint="eastAsia"/>
                <w:szCs w:val="21"/>
              </w:rPr>
              <w:t>（１）</w:t>
            </w:r>
            <w:r w:rsidR="00195150">
              <w:rPr>
                <w:rFonts w:ascii="ＭＳ 明朝" w:eastAsia="ＭＳ 明朝" w:hAnsi="ＭＳ 明朝" w:hint="eastAsia"/>
                <w:szCs w:val="21"/>
              </w:rPr>
              <w:t>野洲市</w:t>
            </w:r>
            <w:r w:rsidRPr="00ED1BC9">
              <w:rPr>
                <w:rFonts w:ascii="ＭＳ 明朝" w:eastAsia="ＭＳ 明朝" w:hAnsi="ＭＳ 明朝" w:hint="eastAsia"/>
                <w:szCs w:val="21"/>
              </w:rPr>
              <w:t>において、地域包括支援センターの運営を希望する理由を記載してください。</w:t>
            </w: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BB0BA8" w:rsidRPr="00ED1BC9" w:rsidRDefault="00BB0BA8"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tc>
      </w:tr>
      <w:tr w:rsidR="00ED1BC9" w:rsidTr="00BB0BA8">
        <w:tc>
          <w:tcPr>
            <w:tcW w:w="9351" w:type="dxa"/>
          </w:tcPr>
          <w:p w:rsidR="00ED1BC9" w:rsidRPr="00ED1BC9" w:rsidRDefault="00ED1BC9" w:rsidP="00ED1BC9">
            <w:pPr>
              <w:jc w:val="left"/>
              <w:rPr>
                <w:rFonts w:ascii="ＭＳ 明朝" w:eastAsia="ＭＳ 明朝" w:hAnsi="ＭＳ 明朝"/>
                <w:szCs w:val="21"/>
              </w:rPr>
            </w:pPr>
            <w:r w:rsidRPr="00ED1BC9">
              <w:rPr>
                <w:rFonts w:ascii="ＭＳ 明朝" w:eastAsia="ＭＳ 明朝" w:hAnsi="ＭＳ 明朝" w:hint="eastAsia"/>
                <w:szCs w:val="21"/>
              </w:rPr>
              <w:t>２．</w:t>
            </w:r>
            <w:r w:rsidR="00731127">
              <w:rPr>
                <w:rFonts w:ascii="ＭＳ 明朝" w:eastAsia="ＭＳ 明朝" w:hAnsi="ＭＳ 明朝" w:hint="eastAsia"/>
                <w:szCs w:val="21"/>
              </w:rPr>
              <w:t>地域包括支援</w:t>
            </w:r>
            <w:r w:rsidRPr="00ED1BC9">
              <w:rPr>
                <w:rFonts w:ascii="ＭＳ 明朝" w:eastAsia="ＭＳ 明朝" w:hAnsi="ＭＳ 明朝" w:hint="eastAsia"/>
                <w:szCs w:val="21"/>
              </w:rPr>
              <w:t>センター運営の基本方針</w:t>
            </w:r>
          </w:p>
        </w:tc>
      </w:tr>
      <w:tr w:rsidR="00ED1BC9" w:rsidTr="00BB0BA8">
        <w:tc>
          <w:tcPr>
            <w:tcW w:w="9351" w:type="dxa"/>
          </w:tcPr>
          <w:p w:rsidR="00ED1BC9" w:rsidRPr="00ED1BC9" w:rsidRDefault="00ED1BC9" w:rsidP="00ED1BC9">
            <w:pPr>
              <w:jc w:val="left"/>
              <w:rPr>
                <w:rFonts w:ascii="ＭＳ 明朝" w:eastAsia="ＭＳ 明朝" w:hAnsi="ＭＳ 明朝"/>
                <w:szCs w:val="21"/>
              </w:rPr>
            </w:pPr>
            <w:r w:rsidRPr="00ED1BC9">
              <w:rPr>
                <w:rFonts w:ascii="ＭＳ 明朝" w:eastAsia="ＭＳ 明朝" w:hAnsi="ＭＳ 明朝" w:hint="eastAsia"/>
                <w:szCs w:val="21"/>
              </w:rPr>
              <w:t>（１）</w:t>
            </w:r>
            <w:r w:rsidR="00731127">
              <w:rPr>
                <w:rFonts w:ascii="ＭＳ 明朝" w:eastAsia="ＭＳ 明朝" w:hAnsi="ＭＳ 明朝" w:hint="eastAsia"/>
                <w:szCs w:val="21"/>
              </w:rPr>
              <w:t>公正</w:t>
            </w:r>
            <w:r w:rsidR="00731127" w:rsidRPr="00ED1BC9">
              <w:rPr>
                <w:rFonts w:ascii="ＭＳ 明朝" w:eastAsia="ＭＳ 明朝" w:hAnsi="ＭＳ 明朝" w:hint="eastAsia"/>
                <w:szCs w:val="21"/>
              </w:rPr>
              <w:t>・中立性を</w:t>
            </w:r>
            <w:r w:rsidR="00731127">
              <w:rPr>
                <w:rFonts w:ascii="ＭＳ 明朝" w:eastAsia="ＭＳ 明朝" w:hAnsi="ＭＳ 明朝" w:hint="eastAsia"/>
                <w:szCs w:val="21"/>
              </w:rPr>
              <w:t>確保するための具体的な運営方法を記載してください。</w:t>
            </w:r>
          </w:p>
          <w:p w:rsidR="00ED1BC9" w:rsidRPr="00ED1BC9" w:rsidRDefault="00ED1BC9"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731127" w:rsidRPr="00ED1BC9" w:rsidRDefault="00731127" w:rsidP="00ED1BC9">
            <w:pPr>
              <w:jc w:val="left"/>
              <w:rPr>
                <w:rFonts w:ascii="ＭＳ 明朝" w:eastAsia="ＭＳ 明朝" w:hAnsi="ＭＳ 明朝"/>
                <w:szCs w:val="21"/>
              </w:rPr>
            </w:pPr>
          </w:p>
        </w:tc>
      </w:tr>
      <w:tr w:rsidR="00ED1BC9" w:rsidTr="00BB0BA8">
        <w:tc>
          <w:tcPr>
            <w:tcW w:w="9351" w:type="dxa"/>
          </w:tcPr>
          <w:p w:rsidR="00731127" w:rsidRPr="00ED1BC9" w:rsidRDefault="00ED1BC9" w:rsidP="00731127">
            <w:pPr>
              <w:jc w:val="left"/>
              <w:rPr>
                <w:rFonts w:ascii="ＭＳ 明朝" w:eastAsia="ＭＳ 明朝" w:hAnsi="ＭＳ 明朝"/>
                <w:szCs w:val="21"/>
              </w:rPr>
            </w:pPr>
            <w:r w:rsidRPr="00ED1BC9">
              <w:rPr>
                <w:rFonts w:ascii="ＭＳ 明朝" w:eastAsia="ＭＳ 明朝" w:hAnsi="ＭＳ 明朝" w:hint="eastAsia"/>
                <w:szCs w:val="21"/>
              </w:rPr>
              <w:t>（２）</w:t>
            </w:r>
            <w:r w:rsidR="00731127">
              <w:rPr>
                <w:rFonts w:ascii="ＭＳ 明朝" w:eastAsia="ＭＳ 明朝" w:hAnsi="ＭＳ 明朝" w:hint="eastAsia"/>
                <w:szCs w:val="21"/>
              </w:rPr>
              <w:t>地</w:t>
            </w:r>
            <w:r w:rsidR="00731127" w:rsidRPr="00ED1BC9">
              <w:rPr>
                <w:rFonts w:ascii="ＭＳ 明朝" w:eastAsia="ＭＳ 明朝" w:hAnsi="ＭＳ 明朝" w:hint="eastAsia"/>
                <w:szCs w:val="21"/>
              </w:rPr>
              <w:t>域特性や地域の実情を踏まえた具体的な運営方法を記載してください。</w:t>
            </w:r>
          </w:p>
          <w:p w:rsidR="00731127" w:rsidRDefault="00731127" w:rsidP="00731127">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0859C7" w:rsidRPr="00ED1BC9" w:rsidRDefault="000859C7" w:rsidP="00ED1BC9">
            <w:pPr>
              <w:jc w:val="left"/>
              <w:rPr>
                <w:rFonts w:ascii="ＭＳ 明朝" w:eastAsia="ＭＳ 明朝" w:hAnsi="ＭＳ 明朝"/>
                <w:szCs w:val="21"/>
              </w:rPr>
            </w:pPr>
          </w:p>
        </w:tc>
      </w:tr>
      <w:tr w:rsidR="00ED1BC9" w:rsidRPr="00ED1BC9" w:rsidTr="00BB0BA8">
        <w:tc>
          <w:tcPr>
            <w:tcW w:w="9351" w:type="dxa"/>
          </w:tcPr>
          <w:p w:rsidR="00ED1BC9" w:rsidRDefault="00ED1BC9" w:rsidP="00ED1BC9">
            <w:pPr>
              <w:jc w:val="left"/>
              <w:rPr>
                <w:rFonts w:ascii="ＭＳ 明朝" w:eastAsia="ＭＳ 明朝" w:hAnsi="ＭＳ 明朝"/>
                <w:szCs w:val="21"/>
              </w:rPr>
            </w:pPr>
            <w:r w:rsidRPr="00ED1BC9">
              <w:rPr>
                <w:rFonts w:ascii="ＭＳ 明朝" w:eastAsia="ＭＳ 明朝" w:hAnsi="ＭＳ 明朝" w:hint="eastAsia"/>
                <w:szCs w:val="21"/>
              </w:rPr>
              <w:t>（３）地域</w:t>
            </w:r>
            <w:r>
              <w:rPr>
                <w:rFonts w:ascii="ＭＳ 明朝" w:eastAsia="ＭＳ 明朝" w:hAnsi="ＭＳ 明朝" w:hint="eastAsia"/>
                <w:szCs w:val="21"/>
              </w:rPr>
              <w:t>の専門職や民生委員</w:t>
            </w:r>
            <w:r w:rsidR="00731127">
              <w:rPr>
                <w:rFonts w:ascii="ＭＳ 明朝" w:eastAsia="ＭＳ 明朝" w:hAnsi="ＭＳ 明朝" w:hint="eastAsia"/>
                <w:szCs w:val="21"/>
              </w:rPr>
              <w:t>・児童委員</w:t>
            </w:r>
            <w:r>
              <w:rPr>
                <w:rFonts w:ascii="ＭＳ 明朝" w:eastAsia="ＭＳ 明朝" w:hAnsi="ＭＳ 明朝" w:hint="eastAsia"/>
                <w:szCs w:val="21"/>
              </w:rPr>
              <w:t>等との協働について具体的に記載してください。</w:t>
            </w:r>
          </w:p>
          <w:p w:rsidR="00ED1BC9" w:rsidRDefault="00ED1BC9" w:rsidP="00ED1BC9">
            <w:pPr>
              <w:jc w:val="left"/>
              <w:rPr>
                <w:rFonts w:ascii="ＭＳ 明朝" w:eastAsia="ＭＳ 明朝" w:hAnsi="ＭＳ 明朝"/>
                <w:szCs w:val="21"/>
              </w:rPr>
            </w:pPr>
          </w:p>
          <w:p w:rsidR="000859C7" w:rsidRDefault="000859C7"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tc>
      </w:tr>
      <w:tr w:rsidR="00ED1BC9" w:rsidRPr="00ED1BC9" w:rsidTr="00BB0BA8">
        <w:tc>
          <w:tcPr>
            <w:tcW w:w="9351" w:type="dxa"/>
          </w:tcPr>
          <w:p w:rsidR="00731127" w:rsidRPr="00ED1BC9" w:rsidRDefault="00ED1BC9" w:rsidP="00BB0BA8">
            <w:pPr>
              <w:jc w:val="left"/>
              <w:rPr>
                <w:rFonts w:ascii="ＭＳ 明朝" w:eastAsia="ＭＳ 明朝" w:hAnsi="ＭＳ 明朝"/>
                <w:szCs w:val="21"/>
              </w:rPr>
            </w:pPr>
            <w:r>
              <w:rPr>
                <w:rFonts w:ascii="ＭＳ 明朝" w:eastAsia="ＭＳ 明朝" w:hAnsi="ＭＳ 明朝" w:hint="eastAsia"/>
                <w:szCs w:val="21"/>
              </w:rPr>
              <w:t>（４）</w:t>
            </w:r>
            <w:r w:rsidR="00731127">
              <w:rPr>
                <w:rFonts w:ascii="ＭＳ 明朝" w:eastAsia="ＭＳ 明朝" w:hAnsi="ＭＳ 明朝" w:hint="eastAsia"/>
                <w:szCs w:val="21"/>
              </w:rPr>
              <w:t>介護・保健・医療・福祉における専門職との連携について、具体的に</w:t>
            </w:r>
            <w:r w:rsidR="00731127" w:rsidRPr="00ED1BC9">
              <w:rPr>
                <w:rFonts w:ascii="ＭＳ 明朝" w:eastAsia="ＭＳ 明朝" w:hAnsi="ＭＳ 明朝" w:hint="eastAsia"/>
                <w:szCs w:val="21"/>
              </w:rPr>
              <w:t>記載してくださ</w:t>
            </w:r>
            <w:r w:rsidR="00BB0BA8">
              <w:rPr>
                <w:rFonts w:ascii="ＭＳ 明朝" w:eastAsia="ＭＳ 明朝" w:hAnsi="ＭＳ 明朝" w:hint="eastAsia"/>
                <w:szCs w:val="21"/>
              </w:rPr>
              <w:t>い</w:t>
            </w:r>
            <w:r w:rsidR="00731127" w:rsidRPr="00ED1BC9">
              <w:rPr>
                <w:rFonts w:ascii="ＭＳ 明朝" w:eastAsia="ＭＳ 明朝" w:hAnsi="ＭＳ 明朝" w:hint="eastAsia"/>
                <w:szCs w:val="21"/>
              </w:rPr>
              <w:t>。</w:t>
            </w: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731127" w:rsidRDefault="00731127" w:rsidP="00ED1BC9">
            <w:pPr>
              <w:jc w:val="left"/>
              <w:rPr>
                <w:rFonts w:ascii="ＭＳ 明朝" w:eastAsia="ＭＳ 明朝" w:hAnsi="ＭＳ 明朝"/>
                <w:szCs w:val="21"/>
              </w:rPr>
            </w:pPr>
          </w:p>
          <w:p w:rsidR="00BB0BA8" w:rsidRPr="00BB0BA8" w:rsidRDefault="00BB0BA8" w:rsidP="00ED1BC9">
            <w:pPr>
              <w:jc w:val="left"/>
              <w:rPr>
                <w:rFonts w:ascii="ＭＳ 明朝" w:eastAsia="ＭＳ 明朝" w:hAnsi="ＭＳ 明朝"/>
                <w:szCs w:val="21"/>
              </w:rPr>
            </w:pPr>
          </w:p>
        </w:tc>
      </w:tr>
      <w:tr w:rsidR="00ED1BC9" w:rsidRPr="00ED1BC9" w:rsidTr="00BB0BA8">
        <w:tc>
          <w:tcPr>
            <w:tcW w:w="9351" w:type="dxa"/>
          </w:tcPr>
          <w:p w:rsidR="00ED1BC9" w:rsidRPr="00ED1BC9" w:rsidRDefault="00ED1BC9" w:rsidP="00ED1BC9">
            <w:pPr>
              <w:jc w:val="left"/>
              <w:rPr>
                <w:rFonts w:ascii="ＭＳ 明朝" w:eastAsia="ＭＳ 明朝" w:hAnsi="ＭＳ 明朝"/>
                <w:szCs w:val="21"/>
              </w:rPr>
            </w:pPr>
            <w:r>
              <w:rPr>
                <w:rFonts w:ascii="ＭＳ 明朝" w:eastAsia="ＭＳ 明朝" w:hAnsi="ＭＳ 明朝" w:hint="eastAsia"/>
                <w:szCs w:val="21"/>
              </w:rPr>
              <w:lastRenderedPageBreak/>
              <w:t>３．総合相談支援事業</w:t>
            </w:r>
          </w:p>
        </w:tc>
      </w:tr>
      <w:tr w:rsidR="00ED1BC9" w:rsidRPr="00ED1BC9" w:rsidTr="00BB0BA8">
        <w:tc>
          <w:tcPr>
            <w:tcW w:w="9351" w:type="dxa"/>
          </w:tcPr>
          <w:p w:rsidR="00ED1BC9" w:rsidRDefault="00ED1BC9" w:rsidP="00ED1BC9">
            <w:pPr>
              <w:jc w:val="left"/>
              <w:rPr>
                <w:rFonts w:ascii="ＭＳ 明朝" w:eastAsia="ＭＳ 明朝" w:hAnsi="ＭＳ 明朝"/>
                <w:szCs w:val="21"/>
              </w:rPr>
            </w:pPr>
            <w:r>
              <w:rPr>
                <w:rFonts w:ascii="ＭＳ 明朝" w:eastAsia="ＭＳ 明朝" w:hAnsi="ＭＳ 明朝" w:hint="eastAsia"/>
                <w:szCs w:val="21"/>
              </w:rPr>
              <w:t>（１）事業の目的や運営方法等を具体的に記載してください。</w:t>
            </w: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tc>
      </w:tr>
      <w:tr w:rsidR="00ED1BC9" w:rsidRPr="00ED1BC9" w:rsidTr="00BB0BA8">
        <w:tc>
          <w:tcPr>
            <w:tcW w:w="9351" w:type="dxa"/>
          </w:tcPr>
          <w:p w:rsidR="00ED1BC9" w:rsidRPr="00ED1BC9" w:rsidRDefault="00ED1BC9" w:rsidP="00ED1BC9">
            <w:pPr>
              <w:jc w:val="left"/>
              <w:rPr>
                <w:rFonts w:ascii="ＭＳ 明朝" w:eastAsia="ＭＳ 明朝" w:hAnsi="ＭＳ 明朝"/>
                <w:szCs w:val="21"/>
              </w:rPr>
            </w:pPr>
            <w:r>
              <w:rPr>
                <w:rFonts w:ascii="ＭＳ 明朝" w:eastAsia="ＭＳ 明朝" w:hAnsi="ＭＳ 明朝" w:hint="eastAsia"/>
                <w:szCs w:val="21"/>
              </w:rPr>
              <w:t>４．包括的・継続的ケアマネジメント支援業務</w:t>
            </w:r>
          </w:p>
        </w:tc>
      </w:tr>
      <w:tr w:rsidR="00ED1BC9" w:rsidRPr="00ED1BC9" w:rsidTr="00BB0BA8">
        <w:tc>
          <w:tcPr>
            <w:tcW w:w="9351" w:type="dxa"/>
          </w:tcPr>
          <w:p w:rsidR="00ED1BC9" w:rsidRDefault="00ED1BC9" w:rsidP="00ED1BC9">
            <w:pPr>
              <w:jc w:val="left"/>
              <w:rPr>
                <w:rFonts w:ascii="ＭＳ 明朝" w:eastAsia="ＭＳ 明朝" w:hAnsi="ＭＳ 明朝"/>
                <w:szCs w:val="21"/>
              </w:rPr>
            </w:pPr>
            <w:r>
              <w:rPr>
                <w:rFonts w:ascii="ＭＳ 明朝" w:eastAsia="ＭＳ 明朝" w:hAnsi="ＭＳ 明朝" w:hint="eastAsia"/>
                <w:szCs w:val="21"/>
              </w:rPr>
              <w:t>（１）事業の目標や運営方法等を具体的に記載してください。</w:t>
            </w: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Default="00ED1BC9" w:rsidP="00ED1BC9">
            <w:pPr>
              <w:jc w:val="left"/>
              <w:rPr>
                <w:rFonts w:ascii="ＭＳ 明朝" w:eastAsia="ＭＳ 明朝" w:hAnsi="ＭＳ 明朝"/>
                <w:szCs w:val="21"/>
              </w:rPr>
            </w:pPr>
          </w:p>
          <w:p w:rsidR="00ED1BC9" w:rsidRPr="00ED1BC9" w:rsidRDefault="00ED1BC9" w:rsidP="00ED1BC9">
            <w:pPr>
              <w:jc w:val="left"/>
              <w:rPr>
                <w:rFonts w:ascii="ＭＳ 明朝" w:eastAsia="ＭＳ 明朝" w:hAnsi="ＭＳ 明朝"/>
                <w:szCs w:val="21"/>
              </w:rPr>
            </w:pPr>
          </w:p>
        </w:tc>
      </w:tr>
      <w:tr w:rsidR="00ED1BC9" w:rsidRPr="00ED1BC9" w:rsidTr="00BB0BA8">
        <w:tc>
          <w:tcPr>
            <w:tcW w:w="9351" w:type="dxa"/>
          </w:tcPr>
          <w:p w:rsidR="00ED1BC9" w:rsidRPr="00ED1BC9" w:rsidRDefault="00ED1BC9" w:rsidP="00ED1BC9">
            <w:pPr>
              <w:jc w:val="left"/>
              <w:rPr>
                <w:rFonts w:ascii="ＭＳ 明朝" w:eastAsia="ＭＳ 明朝" w:hAnsi="ＭＳ 明朝"/>
                <w:szCs w:val="21"/>
              </w:rPr>
            </w:pPr>
            <w:r>
              <w:rPr>
                <w:rFonts w:ascii="ＭＳ 明朝" w:eastAsia="ＭＳ 明朝" w:hAnsi="ＭＳ 明朝" w:hint="eastAsia"/>
                <w:szCs w:val="21"/>
              </w:rPr>
              <w:t>５．認知症施策</w:t>
            </w:r>
            <w:r w:rsidR="00FF2C34">
              <w:rPr>
                <w:rFonts w:ascii="ＭＳ 明朝" w:eastAsia="ＭＳ 明朝" w:hAnsi="ＭＳ 明朝" w:hint="eastAsia"/>
                <w:szCs w:val="21"/>
              </w:rPr>
              <w:t>推進業務</w:t>
            </w:r>
          </w:p>
        </w:tc>
      </w:tr>
      <w:tr w:rsidR="00ED1BC9" w:rsidRPr="00ED1BC9" w:rsidTr="00BB0BA8">
        <w:tc>
          <w:tcPr>
            <w:tcW w:w="9351" w:type="dxa"/>
          </w:tcPr>
          <w:p w:rsidR="00ED1BC9" w:rsidRDefault="00FF2C34" w:rsidP="00ED1BC9">
            <w:pPr>
              <w:jc w:val="left"/>
              <w:rPr>
                <w:rFonts w:ascii="ＭＳ 明朝" w:eastAsia="ＭＳ 明朝" w:hAnsi="ＭＳ 明朝"/>
                <w:szCs w:val="21"/>
              </w:rPr>
            </w:pPr>
            <w:r>
              <w:rPr>
                <w:rFonts w:ascii="ＭＳ 明朝" w:eastAsia="ＭＳ 明朝" w:hAnsi="ＭＳ 明朝" w:hint="eastAsia"/>
                <w:szCs w:val="21"/>
              </w:rPr>
              <w:t>（１）事業の目標や運営方法等を具体的に記載してください。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ED1BC9" w:rsidRDefault="00FF2C34" w:rsidP="00ED1BC9">
            <w:pPr>
              <w:jc w:val="left"/>
              <w:rPr>
                <w:rFonts w:ascii="ＭＳ 明朝" w:eastAsia="ＭＳ 明朝" w:hAnsi="ＭＳ 明朝"/>
                <w:szCs w:val="21"/>
              </w:rPr>
            </w:pPr>
          </w:p>
        </w:tc>
      </w:tr>
      <w:tr w:rsidR="00ED1BC9" w:rsidRPr="00ED1BC9" w:rsidTr="00BB0BA8">
        <w:tc>
          <w:tcPr>
            <w:tcW w:w="9351" w:type="dxa"/>
          </w:tcPr>
          <w:p w:rsidR="00ED1BC9" w:rsidRPr="00ED1BC9" w:rsidRDefault="00FF2C34" w:rsidP="00ED1BC9">
            <w:pPr>
              <w:jc w:val="left"/>
              <w:rPr>
                <w:rFonts w:ascii="ＭＳ 明朝" w:eastAsia="ＭＳ 明朝" w:hAnsi="ＭＳ 明朝"/>
                <w:szCs w:val="21"/>
              </w:rPr>
            </w:pPr>
            <w:r>
              <w:rPr>
                <w:rFonts w:ascii="ＭＳ 明朝" w:eastAsia="ＭＳ 明朝" w:hAnsi="ＭＳ 明朝" w:hint="eastAsia"/>
                <w:szCs w:val="21"/>
              </w:rPr>
              <w:t>６．介護予防支援及び介護予防ケアマネジメント業務</w:t>
            </w:r>
          </w:p>
        </w:tc>
      </w:tr>
      <w:tr w:rsidR="00ED1BC9" w:rsidRPr="00ED1BC9" w:rsidTr="00BB0BA8">
        <w:tc>
          <w:tcPr>
            <w:tcW w:w="9351" w:type="dxa"/>
          </w:tcPr>
          <w:p w:rsidR="00ED1BC9" w:rsidRDefault="00FF2C34" w:rsidP="00ED1BC9">
            <w:pPr>
              <w:jc w:val="left"/>
              <w:rPr>
                <w:rFonts w:ascii="ＭＳ 明朝" w:eastAsia="ＭＳ 明朝" w:hAnsi="ＭＳ 明朝"/>
                <w:szCs w:val="21"/>
              </w:rPr>
            </w:pPr>
            <w:r>
              <w:rPr>
                <w:rFonts w:ascii="ＭＳ 明朝" w:eastAsia="ＭＳ 明朝" w:hAnsi="ＭＳ 明朝" w:hint="eastAsia"/>
                <w:szCs w:val="21"/>
              </w:rPr>
              <w:t>（１）事業の目標や運営方法等を具体的に記載してください。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ED1BC9" w:rsidRDefault="00FF2C34" w:rsidP="00ED1BC9">
            <w:pPr>
              <w:jc w:val="left"/>
              <w:rPr>
                <w:rFonts w:ascii="ＭＳ 明朝" w:eastAsia="ＭＳ 明朝" w:hAnsi="ＭＳ 明朝"/>
                <w:szCs w:val="21"/>
              </w:rPr>
            </w:pPr>
          </w:p>
        </w:tc>
      </w:tr>
      <w:tr w:rsidR="00ED1BC9" w:rsidRPr="00ED1BC9" w:rsidTr="00BB0BA8">
        <w:tc>
          <w:tcPr>
            <w:tcW w:w="9351" w:type="dxa"/>
          </w:tcPr>
          <w:p w:rsidR="00ED1BC9" w:rsidRPr="00ED1BC9" w:rsidRDefault="00FF2C34" w:rsidP="00ED1BC9">
            <w:pPr>
              <w:jc w:val="left"/>
              <w:rPr>
                <w:rFonts w:ascii="ＭＳ 明朝" w:eastAsia="ＭＳ 明朝" w:hAnsi="ＭＳ 明朝"/>
                <w:szCs w:val="21"/>
              </w:rPr>
            </w:pPr>
            <w:r>
              <w:rPr>
                <w:rFonts w:ascii="ＭＳ 明朝" w:eastAsia="ＭＳ 明朝" w:hAnsi="ＭＳ 明朝" w:hint="eastAsia"/>
                <w:szCs w:val="21"/>
              </w:rPr>
              <w:t>７．運営体制</w:t>
            </w:r>
          </w:p>
        </w:tc>
      </w:tr>
      <w:tr w:rsidR="00ED1BC9" w:rsidRPr="00ED1BC9" w:rsidTr="00BB0BA8">
        <w:tc>
          <w:tcPr>
            <w:tcW w:w="9351" w:type="dxa"/>
          </w:tcPr>
          <w:p w:rsidR="00ED1BC9" w:rsidRDefault="00FF2C34" w:rsidP="00ED1BC9">
            <w:pPr>
              <w:jc w:val="left"/>
              <w:rPr>
                <w:rFonts w:ascii="ＭＳ 明朝" w:eastAsia="ＭＳ 明朝" w:hAnsi="ＭＳ 明朝"/>
                <w:szCs w:val="21"/>
              </w:rPr>
            </w:pPr>
            <w:r>
              <w:rPr>
                <w:rFonts w:ascii="ＭＳ 明朝" w:eastAsia="ＭＳ 明朝" w:hAnsi="ＭＳ 明朝" w:hint="eastAsia"/>
                <w:szCs w:val="21"/>
              </w:rPr>
              <w:t>（１）休日・夜間の連絡体制について具体的に記載してください。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ED1BC9" w:rsidRDefault="00FF2C34" w:rsidP="00ED1BC9">
            <w:pPr>
              <w:jc w:val="left"/>
              <w:rPr>
                <w:rFonts w:ascii="ＭＳ 明朝" w:eastAsia="ＭＳ 明朝" w:hAnsi="ＭＳ 明朝"/>
                <w:szCs w:val="21"/>
              </w:rPr>
            </w:pPr>
          </w:p>
        </w:tc>
      </w:tr>
      <w:tr w:rsidR="00ED1BC9" w:rsidRPr="00ED1BC9" w:rsidTr="00BB0BA8">
        <w:tc>
          <w:tcPr>
            <w:tcW w:w="9351" w:type="dxa"/>
          </w:tcPr>
          <w:p w:rsidR="00ED1BC9" w:rsidRDefault="00FF2C34" w:rsidP="00ED1BC9">
            <w:pPr>
              <w:jc w:val="left"/>
              <w:rPr>
                <w:rFonts w:ascii="ＭＳ 明朝" w:eastAsia="ＭＳ 明朝" w:hAnsi="ＭＳ 明朝"/>
                <w:szCs w:val="21"/>
              </w:rPr>
            </w:pPr>
            <w:r>
              <w:rPr>
                <w:rFonts w:ascii="ＭＳ 明朝" w:eastAsia="ＭＳ 明朝" w:hAnsi="ＭＳ 明朝" w:hint="eastAsia"/>
                <w:szCs w:val="21"/>
              </w:rPr>
              <w:t>（２）職員の資質向上、専門性の向上に向けた取組について具体的に記載してください。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hint="eastAsia"/>
                <w:szCs w:val="21"/>
              </w:rPr>
            </w:pPr>
          </w:p>
          <w:p w:rsidR="00B934CD" w:rsidRDefault="00B934CD" w:rsidP="00ED1BC9">
            <w:pPr>
              <w:jc w:val="left"/>
              <w:rPr>
                <w:rFonts w:ascii="ＭＳ 明朝" w:eastAsia="ＭＳ 明朝" w:hAnsi="ＭＳ 明朝"/>
                <w:szCs w:val="21"/>
              </w:rPr>
            </w:pPr>
          </w:p>
          <w:p w:rsidR="00FF2C34" w:rsidRPr="00ED1BC9" w:rsidRDefault="003542F2" w:rsidP="00ED1BC9">
            <w:pPr>
              <w:jc w:val="left"/>
              <w:rPr>
                <w:rFonts w:ascii="ＭＳ 明朝" w:eastAsia="ＭＳ 明朝" w:hAnsi="ＭＳ 明朝"/>
                <w:szCs w:val="21"/>
              </w:rPr>
            </w:pPr>
            <w:r>
              <w:rPr>
                <w:rFonts w:ascii="ＭＳ 明朝" w:eastAsia="ＭＳ 明朝" w:hAnsi="ＭＳ 明朝" w:hint="eastAsia"/>
                <w:szCs w:val="21"/>
              </w:rPr>
              <w:lastRenderedPageBreak/>
              <w:t>８．リスク管理</w:t>
            </w:r>
          </w:p>
        </w:tc>
      </w:tr>
      <w:tr w:rsidR="00FF2C34" w:rsidRPr="00ED1BC9" w:rsidTr="00BB0BA8">
        <w:tc>
          <w:tcPr>
            <w:tcW w:w="9351" w:type="dxa"/>
          </w:tcPr>
          <w:p w:rsidR="00FF2C34" w:rsidRDefault="00FF2C34" w:rsidP="00ED1BC9">
            <w:pPr>
              <w:jc w:val="left"/>
              <w:rPr>
                <w:rFonts w:ascii="ＭＳ 明朝" w:eastAsia="ＭＳ 明朝" w:hAnsi="ＭＳ 明朝"/>
                <w:szCs w:val="21"/>
              </w:rPr>
            </w:pPr>
            <w:r>
              <w:rPr>
                <w:rFonts w:ascii="ＭＳ 明朝" w:eastAsia="ＭＳ 明朝" w:hAnsi="ＭＳ 明朝" w:hint="eastAsia"/>
                <w:szCs w:val="21"/>
              </w:rPr>
              <w:lastRenderedPageBreak/>
              <w:t>（１）災害時・緊急時の体制や対応方法について具体的に記載してください。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3542F2"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ED1BC9" w:rsidRDefault="00FF2C34" w:rsidP="00ED1BC9">
            <w:pPr>
              <w:jc w:val="left"/>
              <w:rPr>
                <w:rFonts w:ascii="ＭＳ 明朝" w:eastAsia="ＭＳ 明朝" w:hAnsi="ＭＳ 明朝"/>
                <w:szCs w:val="21"/>
              </w:rPr>
            </w:pPr>
          </w:p>
        </w:tc>
      </w:tr>
      <w:tr w:rsidR="00FF2C34" w:rsidRPr="00ED1BC9" w:rsidTr="00BB0BA8">
        <w:tc>
          <w:tcPr>
            <w:tcW w:w="9351" w:type="dxa"/>
          </w:tcPr>
          <w:p w:rsidR="00FF2C34" w:rsidRDefault="00FF2C34" w:rsidP="00ED1BC9">
            <w:pPr>
              <w:jc w:val="left"/>
              <w:rPr>
                <w:rFonts w:ascii="ＭＳ 明朝" w:eastAsia="ＭＳ 明朝" w:hAnsi="ＭＳ 明朝"/>
                <w:szCs w:val="21"/>
              </w:rPr>
            </w:pPr>
            <w:r>
              <w:rPr>
                <w:rFonts w:ascii="ＭＳ 明朝" w:eastAsia="ＭＳ 明朝" w:hAnsi="ＭＳ 明朝" w:hint="eastAsia"/>
                <w:szCs w:val="21"/>
              </w:rPr>
              <w:t>（２）市</w:t>
            </w:r>
            <w:r w:rsidR="00363879">
              <w:rPr>
                <w:rFonts w:ascii="ＭＳ 明朝" w:eastAsia="ＭＳ 明朝" w:hAnsi="ＭＳ 明朝" w:hint="eastAsia"/>
                <w:szCs w:val="21"/>
              </w:rPr>
              <w:t>民や利用者からの苦情に対する対応方法や体制について具体的に記載し</w:t>
            </w:r>
            <w:r>
              <w:rPr>
                <w:rFonts w:ascii="ＭＳ 明朝" w:eastAsia="ＭＳ 明朝" w:hAnsi="ＭＳ 明朝" w:hint="eastAsia"/>
                <w:szCs w:val="21"/>
              </w:rPr>
              <w:t>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363879"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Pr="00ED1BC9" w:rsidRDefault="00FF2C34" w:rsidP="00ED1BC9">
            <w:pPr>
              <w:jc w:val="left"/>
              <w:rPr>
                <w:rFonts w:ascii="ＭＳ 明朝" w:eastAsia="ＭＳ 明朝" w:hAnsi="ＭＳ 明朝"/>
                <w:szCs w:val="21"/>
              </w:rPr>
            </w:pPr>
          </w:p>
        </w:tc>
      </w:tr>
      <w:tr w:rsidR="00FF2C34" w:rsidRPr="00ED1BC9" w:rsidTr="00BB0BA8">
        <w:tc>
          <w:tcPr>
            <w:tcW w:w="9351" w:type="dxa"/>
          </w:tcPr>
          <w:p w:rsidR="00BB0BA8" w:rsidRDefault="00FF2C34" w:rsidP="00ED1BC9">
            <w:pPr>
              <w:jc w:val="left"/>
              <w:rPr>
                <w:rFonts w:ascii="ＭＳ 明朝" w:eastAsia="ＭＳ 明朝" w:hAnsi="ＭＳ 明朝"/>
                <w:szCs w:val="21"/>
              </w:rPr>
            </w:pPr>
            <w:r>
              <w:rPr>
                <w:rFonts w:ascii="ＭＳ 明朝" w:eastAsia="ＭＳ 明朝" w:hAnsi="ＭＳ 明朝" w:hint="eastAsia"/>
                <w:szCs w:val="21"/>
              </w:rPr>
              <w:t>（３）個人情報</w:t>
            </w:r>
            <w:r w:rsidR="00731127">
              <w:rPr>
                <w:rFonts w:ascii="ＭＳ 明朝" w:eastAsia="ＭＳ 明朝" w:hAnsi="ＭＳ 明朝" w:hint="eastAsia"/>
                <w:szCs w:val="21"/>
              </w:rPr>
              <w:t>の取扱いや個人情報</w:t>
            </w:r>
            <w:r>
              <w:rPr>
                <w:rFonts w:ascii="ＭＳ 明朝" w:eastAsia="ＭＳ 明朝" w:hAnsi="ＭＳ 明朝" w:hint="eastAsia"/>
                <w:szCs w:val="21"/>
              </w:rPr>
              <w:t>保護</w:t>
            </w:r>
            <w:r w:rsidR="00731127">
              <w:rPr>
                <w:rFonts w:ascii="ＭＳ 明朝" w:eastAsia="ＭＳ 明朝" w:hAnsi="ＭＳ 明朝" w:hint="eastAsia"/>
                <w:szCs w:val="21"/>
              </w:rPr>
              <w:t>の対策について</w:t>
            </w:r>
            <w:r>
              <w:rPr>
                <w:rFonts w:ascii="ＭＳ 明朝" w:eastAsia="ＭＳ 明朝" w:hAnsi="ＭＳ 明朝" w:hint="eastAsia"/>
                <w:szCs w:val="21"/>
              </w:rPr>
              <w:t>、具体的に記載してください。また、</w:t>
            </w:r>
          </w:p>
          <w:p w:rsidR="00BB0BA8" w:rsidRDefault="00FF2C34" w:rsidP="00A373E3">
            <w:pPr>
              <w:ind w:firstLineChars="100" w:firstLine="210"/>
              <w:jc w:val="left"/>
              <w:rPr>
                <w:rFonts w:ascii="ＭＳ 明朝" w:eastAsia="ＭＳ 明朝" w:hAnsi="ＭＳ 明朝"/>
                <w:szCs w:val="21"/>
              </w:rPr>
            </w:pPr>
            <w:r>
              <w:rPr>
                <w:rFonts w:ascii="ＭＳ 明朝" w:eastAsia="ＭＳ 明朝" w:hAnsi="ＭＳ 明朝" w:hint="eastAsia"/>
                <w:szCs w:val="21"/>
              </w:rPr>
              <w:t>個人情報の流出・紛失事故が起こった場合</w:t>
            </w:r>
            <w:r w:rsidR="00731127">
              <w:rPr>
                <w:rFonts w:ascii="ＭＳ 明朝" w:eastAsia="ＭＳ 明朝" w:hAnsi="ＭＳ 明朝" w:hint="eastAsia"/>
                <w:szCs w:val="21"/>
              </w:rPr>
              <w:t>の対策についても記載して</w:t>
            </w:r>
            <w:r>
              <w:rPr>
                <w:rFonts w:ascii="ＭＳ 明朝" w:eastAsia="ＭＳ 明朝" w:hAnsi="ＭＳ 明朝" w:hint="eastAsia"/>
                <w:szCs w:val="21"/>
              </w:rPr>
              <w:t>ください。（マニュアル</w:t>
            </w:r>
          </w:p>
          <w:p w:rsidR="00FF2C34" w:rsidRDefault="00FF2C34" w:rsidP="00A373E3">
            <w:pPr>
              <w:ind w:firstLineChars="100" w:firstLine="210"/>
              <w:jc w:val="left"/>
              <w:rPr>
                <w:rFonts w:ascii="ＭＳ 明朝" w:eastAsia="ＭＳ 明朝" w:hAnsi="ＭＳ 明朝"/>
                <w:szCs w:val="21"/>
              </w:rPr>
            </w:pPr>
            <w:r>
              <w:rPr>
                <w:rFonts w:ascii="ＭＳ 明朝" w:eastAsia="ＭＳ 明朝" w:hAnsi="ＭＳ 明朝" w:hint="eastAsia"/>
                <w:szCs w:val="21"/>
              </w:rPr>
              <w:t>等があれば添付してください。）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hint="eastAsia"/>
                <w:szCs w:val="21"/>
              </w:rPr>
            </w:pPr>
          </w:p>
          <w:p w:rsidR="00FF2C34" w:rsidRPr="00ED1BC9" w:rsidRDefault="00FF2C34" w:rsidP="00ED1BC9">
            <w:pPr>
              <w:jc w:val="left"/>
              <w:rPr>
                <w:rFonts w:ascii="ＭＳ 明朝" w:eastAsia="ＭＳ 明朝" w:hAnsi="ＭＳ 明朝"/>
                <w:szCs w:val="21"/>
              </w:rPr>
            </w:pPr>
          </w:p>
        </w:tc>
      </w:tr>
      <w:tr w:rsidR="00FF2C34" w:rsidRPr="00ED1BC9" w:rsidTr="00BB0BA8">
        <w:tc>
          <w:tcPr>
            <w:tcW w:w="9351" w:type="dxa"/>
          </w:tcPr>
          <w:p w:rsidR="00FF2C34" w:rsidRPr="00ED1BC9" w:rsidRDefault="00FF2C34" w:rsidP="00ED1BC9">
            <w:pPr>
              <w:jc w:val="left"/>
              <w:rPr>
                <w:rFonts w:ascii="ＭＳ 明朝" w:eastAsia="ＭＳ 明朝" w:hAnsi="ＭＳ 明朝"/>
                <w:szCs w:val="21"/>
              </w:rPr>
            </w:pPr>
            <w:r>
              <w:rPr>
                <w:rFonts w:ascii="ＭＳ 明朝" w:eastAsia="ＭＳ 明朝" w:hAnsi="ＭＳ 明朝" w:hint="eastAsia"/>
                <w:szCs w:val="21"/>
              </w:rPr>
              <w:t>９．事例への具体的支援</w:t>
            </w:r>
          </w:p>
        </w:tc>
      </w:tr>
      <w:tr w:rsidR="00FF2C34" w:rsidRPr="00ED1BC9" w:rsidTr="00BB0BA8">
        <w:tc>
          <w:tcPr>
            <w:tcW w:w="9351" w:type="dxa"/>
          </w:tcPr>
          <w:p w:rsidR="00FF2C34" w:rsidRDefault="00FF2C34" w:rsidP="00ED1BC9">
            <w:pPr>
              <w:jc w:val="left"/>
              <w:rPr>
                <w:rFonts w:ascii="ＭＳ 明朝" w:eastAsia="ＭＳ 明朝" w:hAnsi="ＭＳ 明朝"/>
                <w:szCs w:val="21"/>
              </w:rPr>
            </w:pPr>
            <w:r>
              <w:rPr>
                <w:rFonts w:ascii="ＭＳ 明朝" w:eastAsia="ＭＳ 明朝" w:hAnsi="ＭＳ 明朝" w:hint="eastAsia"/>
                <w:szCs w:val="21"/>
              </w:rPr>
              <w:t>（１）</w:t>
            </w:r>
            <w:r w:rsidR="00B934CD">
              <w:rPr>
                <w:rFonts w:ascii="ＭＳ 明朝" w:eastAsia="ＭＳ 明朝" w:hAnsi="ＭＳ 明朝" w:hint="eastAsia"/>
                <w:szCs w:val="21"/>
              </w:rPr>
              <w:t>民生委員・児童委員から高齢者の自宅がごみ屋敷になっているとの情報を受けた場合</w:t>
            </w:r>
            <w:r w:rsidR="00BB0BA8">
              <w:rPr>
                <w:rFonts w:ascii="ＭＳ 明朝" w:eastAsia="ＭＳ 明朝" w:hAnsi="ＭＳ 明朝" w:hint="eastAsia"/>
                <w:szCs w:val="21"/>
              </w:rPr>
              <w:t>の</w:t>
            </w:r>
          </w:p>
          <w:p w:rsidR="00731127" w:rsidRDefault="00B934CD" w:rsidP="00ED1BC9">
            <w:pPr>
              <w:jc w:val="left"/>
              <w:rPr>
                <w:rFonts w:ascii="ＭＳ 明朝" w:eastAsia="ＭＳ 明朝" w:hAnsi="ＭＳ 明朝"/>
                <w:szCs w:val="21"/>
              </w:rPr>
            </w:pPr>
            <w:r>
              <w:rPr>
                <w:rFonts w:ascii="ＭＳ 明朝" w:eastAsia="ＭＳ 明朝" w:hAnsi="ＭＳ 明朝"/>
                <w:szCs w:val="21"/>
              </w:rPr>
              <w:t xml:space="preserve">　の対応について、具体的に記載してください。</w:t>
            </w: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FF2C34" w:rsidRDefault="00FF2C34" w:rsidP="00ED1BC9">
            <w:pPr>
              <w:jc w:val="left"/>
              <w:rPr>
                <w:rFonts w:ascii="ＭＳ 明朝" w:eastAsia="ＭＳ 明朝" w:hAnsi="ＭＳ 明朝"/>
                <w:szCs w:val="21"/>
              </w:rPr>
            </w:pPr>
          </w:p>
          <w:p w:rsidR="000859C7" w:rsidRDefault="000859C7" w:rsidP="00ED1BC9">
            <w:pPr>
              <w:jc w:val="left"/>
              <w:rPr>
                <w:rFonts w:ascii="ＭＳ 明朝" w:eastAsia="ＭＳ 明朝" w:hAnsi="ＭＳ 明朝"/>
                <w:szCs w:val="21"/>
              </w:rPr>
            </w:pPr>
          </w:p>
          <w:p w:rsidR="00FF2C34" w:rsidRPr="00ED1BC9" w:rsidRDefault="00FF2C34" w:rsidP="00ED1BC9">
            <w:pPr>
              <w:jc w:val="left"/>
              <w:rPr>
                <w:rFonts w:ascii="ＭＳ 明朝" w:eastAsia="ＭＳ 明朝" w:hAnsi="ＭＳ 明朝"/>
                <w:szCs w:val="21"/>
              </w:rPr>
            </w:pPr>
          </w:p>
        </w:tc>
      </w:tr>
      <w:tr w:rsidR="00FF2C34" w:rsidRPr="00ED1BC9" w:rsidTr="00BB0BA8">
        <w:trPr>
          <w:trHeight w:val="3605"/>
        </w:trPr>
        <w:tc>
          <w:tcPr>
            <w:tcW w:w="9351" w:type="dxa"/>
          </w:tcPr>
          <w:p w:rsidR="00A373E3" w:rsidRDefault="00731127" w:rsidP="00A373E3">
            <w:pPr>
              <w:ind w:left="210" w:hangingChars="100" w:hanging="210"/>
              <w:jc w:val="left"/>
              <w:rPr>
                <w:rFonts w:ascii="ＭＳ 明朝" w:eastAsia="ＭＳ 明朝" w:hAnsi="ＭＳ 明朝"/>
                <w:szCs w:val="21"/>
              </w:rPr>
            </w:pPr>
            <w:r>
              <w:rPr>
                <w:rFonts w:ascii="ＭＳ 明朝" w:eastAsia="ＭＳ 明朝" w:hAnsi="ＭＳ 明朝" w:hint="eastAsia"/>
                <w:szCs w:val="21"/>
              </w:rPr>
              <w:t>（２）</w:t>
            </w:r>
            <w:r w:rsidR="00B934CD">
              <w:rPr>
                <w:rFonts w:ascii="ＭＳ 明朝" w:eastAsia="ＭＳ 明朝" w:hAnsi="ＭＳ 明朝" w:hint="eastAsia"/>
                <w:szCs w:val="21"/>
              </w:rPr>
              <w:t>地域住民から</w:t>
            </w:r>
            <w:r w:rsidR="00E87CF1">
              <w:rPr>
                <w:rFonts w:ascii="ＭＳ 明朝" w:eastAsia="ＭＳ 明朝" w:hAnsi="ＭＳ 明朝" w:hint="eastAsia"/>
                <w:szCs w:val="21"/>
              </w:rPr>
              <w:t>「</w:t>
            </w:r>
            <w:r w:rsidR="00B934CD">
              <w:rPr>
                <w:rFonts w:ascii="ＭＳ 明朝" w:eastAsia="ＭＳ 明朝" w:hAnsi="ＭＳ 明朝" w:hint="eastAsia"/>
                <w:szCs w:val="21"/>
              </w:rPr>
              <w:t>高齢者の家族</w:t>
            </w:r>
            <w:r w:rsidR="00D53BDF">
              <w:rPr>
                <w:rFonts w:ascii="ＭＳ 明朝" w:eastAsia="ＭＳ 明朝" w:hAnsi="ＭＳ 明朝" w:hint="eastAsia"/>
                <w:szCs w:val="21"/>
              </w:rPr>
              <w:t>が</w:t>
            </w:r>
            <w:r w:rsidR="00B934CD">
              <w:rPr>
                <w:rFonts w:ascii="ＭＳ 明朝" w:eastAsia="ＭＳ 明朝" w:hAnsi="ＭＳ 明朝" w:hint="eastAsia"/>
                <w:szCs w:val="21"/>
              </w:rPr>
              <w:t>、最近散歩に</w:t>
            </w:r>
            <w:r w:rsidR="00E87CF1">
              <w:rPr>
                <w:rFonts w:ascii="ＭＳ 明朝" w:eastAsia="ＭＳ 明朝" w:hAnsi="ＭＳ 明朝" w:hint="eastAsia"/>
                <w:szCs w:val="21"/>
              </w:rPr>
              <w:t>出たまま</w:t>
            </w:r>
            <w:r w:rsidR="00B934CD">
              <w:rPr>
                <w:rFonts w:ascii="ＭＳ 明朝" w:eastAsia="ＭＳ 明朝" w:hAnsi="ＭＳ 明朝" w:hint="eastAsia"/>
                <w:szCs w:val="21"/>
              </w:rPr>
              <w:t>帰って来ない</w:t>
            </w:r>
            <w:r w:rsidR="00E87CF1">
              <w:rPr>
                <w:rFonts w:ascii="ＭＳ 明朝" w:eastAsia="ＭＳ 明朝" w:hAnsi="ＭＳ 明朝" w:hint="eastAsia"/>
                <w:szCs w:val="21"/>
              </w:rPr>
              <w:t>こと</w:t>
            </w:r>
            <w:r w:rsidR="00D53BDF">
              <w:rPr>
                <w:rFonts w:ascii="ＭＳ 明朝" w:eastAsia="ＭＳ 明朝" w:hAnsi="ＭＳ 明朝" w:hint="eastAsia"/>
                <w:szCs w:val="21"/>
              </w:rPr>
              <w:t>が</w:t>
            </w:r>
            <w:r w:rsidR="00E87CF1">
              <w:rPr>
                <w:rFonts w:ascii="ＭＳ 明朝" w:eastAsia="ＭＳ 明朝" w:hAnsi="ＭＳ 明朝" w:hint="eastAsia"/>
                <w:szCs w:val="21"/>
              </w:rPr>
              <w:t>あったり、物忘れが気になる</w:t>
            </w:r>
            <w:r w:rsidR="00D53BDF">
              <w:rPr>
                <w:rFonts w:ascii="ＭＳ 明朝" w:eastAsia="ＭＳ 明朝" w:hAnsi="ＭＳ 明朝" w:hint="eastAsia"/>
                <w:szCs w:val="21"/>
              </w:rPr>
              <w:t>。</w:t>
            </w:r>
            <w:r w:rsidR="00E87CF1">
              <w:rPr>
                <w:rFonts w:ascii="ＭＳ 明朝" w:eastAsia="ＭＳ 明朝" w:hAnsi="ＭＳ 明朝" w:hint="eastAsia"/>
                <w:szCs w:val="21"/>
              </w:rPr>
              <w:t>」という相談を受けた場合、どのように対応しますか。具体的に記載して</w:t>
            </w:r>
            <w:r w:rsidR="00A373E3">
              <w:rPr>
                <w:rFonts w:ascii="ＭＳ 明朝" w:eastAsia="ＭＳ 明朝" w:hAnsi="ＭＳ 明朝" w:hint="eastAsia"/>
                <w:szCs w:val="21"/>
              </w:rPr>
              <w:t>くだ</w:t>
            </w:r>
          </w:p>
          <w:p w:rsidR="00E87CF1" w:rsidRDefault="00A373E3" w:rsidP="00A373E3">
            <w:pPr>
              <w:ind w:left="210" w:hangingChars="100" w:hanging="210"/>
              <w:jc w:val="left"/>
              <w:rPr>
                <w:rFonts w:ascii="ＭＳ 明朝" w:eastAsia="ＭＳ 明朝" w:hAnsi="ＭＳ 明朝"/>
                <w:szCs w:val="21"/>
              </w:rPr>
            </w:pPr>
            <w:r>
              <w:rPr>
                <w:rFonts w:ascii="ＭＳ 明朝" w:eastAsia="ＭＳ 明朝" w:hAnsi="ＭＳ 明朝"/>
                <w:szCs w:val="21"/>
              </w:rPr>
              <w:t xml:space="preserve">　</w:t>
            </w:r>
            <w:bookmarkStart w:id="0" w:name="_GoBack"/>
            <w:bookmarkEnd w:id="0"/>
            <w:r w:rsidR="00E87CF1">
              <w:rPr>
                <w:rFonts w:ascii="ＭＳ 明朝" w:eastAsia="ＭＳ 明朝" w:hAnsi="ＭＳ 明朝" w:hint="eastAsia"/>
                <w:szCs w:val="21"/>
              </w:rPr>
              <w:t>さい。</w:t>
            </w:r>
          </w:p>
          <w:p w:rsidR="000859C7" w:rsidRDefault="000859C7" w:rsidP="00ED1BC9">
            <w:pPr>
              <w:jc w:val="left"/>
              <w:rPr>
                <w:rFonts w:ascii="ＭＳ 明朝" w:eastAsia="ＭＳ 明朝" w:hAnsi="ＭＳ 明朝"/>
                <w:szCs w:val="21"/>
              </w:rPr>
            </w:pPr>
          </w:p>
          <w:p w:rsidR="000859C7" w:rsidRDefault="000859C7" w:rsidP="00ED1BC9">
            <w:pPr>
              <w:jc w:val="left"/>
              <w:rPr>
                <w:rFonts w:ascii="ＭＳ 明朝" w:eastAsia="ＭＳ 明朝" w:hAnsi="ＭＳ 明朝"/>
                <w:szCs w:val="21"/>
              </w:rPr>
            </w:pPr>
          </w:p>
          <w:p w:rsidR="000859C7" w:rsidRDefault="000859C7" w:rsidP="00ED1BC9">
            <w:pPr>
              <w:jc w:val="left"/>
              <w:rPr>
                <w:rFonts w:ascii="ＭＳ 明朝" w:eastAsia="ＭＳ 明朝" w:hAnsi="ＭＳ 明朝"/>
                <w:szCs w:val="21"/>
              </w:rPr>
            </w:pPr>
          </w:p>
          <w:p w:rsidR="000859C7" w:rsidRPr="00ED1BC9" w:rsidRDefault="000859C7" w:rsidP="00ED1BC9">
            <w:pPr>
              <w:jc w:val="left"/>
              <w:rPr>
                <w:rFonts w:ascii="ＭＳ 明朝" w:eastAsia="ＭＳ 明朝" w:hAnsi="ＭＳ 明朝"/>
                <w:szCs w:val="21"/>
              </w:rPr>
            </w:pPr>
          </w:p>
        </w:tc>
      </w:tr>
    </w:tbl>
    <w:p w:rsidR="0061670F" w:rsidRDefault="0061670F" w:rsidP="00ED1BC9">
      <w:pPr>
        <w:jc w:val="left"/>
        <w:rPr>
          <w:rFonts w:ascii="ＭＳ 明朝" w:eastAsia="ＭＳ 明朝" w:hAnsi="ＭＳ 明朝"/>
          <w:szCs w:val="21"/>
        </w:rPr>
      </w:pPr>
    </w:p>
    <w:tbl>
      <w:tblPr>
        <w:tblStyle w:val="ab"/>
        <w:tblW w:w="0" w:type="auto"/>
        <w:tblLook w:val="04A0" w:firstRow="1" w:lastRow="0" w:firstColumn="1" w:lastColumn="0" w:noHBand="0" w:noVBand="1"/>
      </w:tblPr>
      <w:tblGrid>
        <w:gridCol w:w="9060"/>
      </w:tblGrid>
      <w:tr w:rsidR="00B4277E" w:rsidRPr="00ED1BC9" w:rsidTr="003105B6">
        <w:tc>
          <w:tcPr>
            <w:tcW w:w="9060" w:type="dxa"/>
          </w:tcPr>
          <w:p w:rsidR="00B4277E" w:rsidRPr="00ED1BC9" w:rsidRDefault="00B4277E" w:rsidP="00B4277E">
            <w:pPr>
              <w:jc w:val="left"/>
              <w:rPr>
                <w:rFonts w:ascii="ＭＳ 明朝" w:eastAsia="ＭＳ 明朝" w:hAnsi="ＭＳ 明朝"/>
                <w:szCs w:val="21"/>
              </w:rPr>
            </w:pPr>
            <w:r>
              <w:rPr>
                <w:rFonts w:ascii="ＭＳ 明朝" w:eastAsia="ＭＳ 明朝" w:hAnsi="ＭＳ 明朝" w:hint="eastAsia"/>
                <w:szCs w:val="21"/>
              </w:rPr>
              <w:lastRenderedPageBreak/>
              <w:t>１０．コンプライアンス遵守</w:t>
            </w:r>
          </w:p>
        </w:tc>
      </w:tr>
      <w:tr w:rsidR="00B4277E" w:rsidRPr="00ED1BC9" w:rsidTr="003105B6">
        <w:tc>
          <w:tcPr>
            <w:tcW w:w="9060" w:type="dxa"/>
          </w:tcPr>
          <w:p w:rsidR="00B4277E" w:rsidRDefault="00B4277E" w:rsidP="00B4277E">
            <w:pPr>
              <w:jc w:val="left"/>
              <w:rPr>
                <w:rFonts w:ascii="ＭＳ 明朝" w:eastAsia="ＭＳ 明朝" w:hAnsi="ＭＳ 明朝"/>
                <w:szCs w:val="21"/>
              </w:rPr>
            </w:pPr>
            <w:r>
              <w:rPr>
                <w:rFonts w:ascii="ＭＳ 明朝" w:eastAsia="ＭＳ 明朝" w:hAnsi="ＭＳ 明朝" w:hint="eastAsia"/>
                <w:szCs w:val="21"/>
              </w:rPr>
              <w:t>（１）職員の倫理の保持及び法令遵守の推進等を法人としてどのように取り組んでいますか。（</w:t>
            </w:r>
            <w:r w:rsidR="004148F0">
              <w:rPr>
                <w:rFonts w:ascii="ＭＳ 明朝" w:eastAsia="ＭＳ 明朝" w:hAnsi="ＭＳ 明朝" w:hint="eastAsia"/>
                <w:szCs w:val="21"/>
              </w:rPr>
              <w:t>基本</w:t>
            </w:r>
            <w:r>
              <w:rPr>
                <w:rFonts w:ascii="ＭＳ 明朝" w:eastAsia="ＭＳ 明朝" w:hAnsi="ＭＳ 明朝" w:hint="eastAsia"/>
                <w:szCs w:val="21"/>
              </w:rPr>
              <w:t>方針等があれば添付してください。）</w:t>
            </w:r>
          </w:p>
          <w:p w:rsidR="00B4277E" w:rsidRDefault="00B4277E" w:rsidP="003105B6">
            <w:pPr>
              <w:jc w:val="left"/>
              <w:rPr>
                <w:rFonts w:ascii="ＭＳ 明朝" w:eastAsia="ＭＳ 明朝" w:hAnsi="ＭＳ 明朝"/>
                <w:szCs w:val="21"/>
              </w:rPr>
            </w:pPr>
          </w:p>
          <w:p w:rsidR="004148F0" w:rsidRDefault="004148F0" w:rsidP="003105B6">
            <w:pPr>
              <w:jc w:val="left"/>
              <w:rPr>
                <w:rFonts w:ascii="ＭＳ 明朝" w:eastAsia="ＭＳ 明朝" w:hAnsi="ＭＳ 明朝"/>
                <w:szCs w:val="21"/>
              </w:rPr>
            </w:pPr>
          </w:p>
          <w:p w:rsidR="004148F0" w:rsidRDefault="004148F0"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B4277E" w:rsidRPr="00ED1BC9" w:rsidRDefault="00B4277E" w:rsidP="003105B6">
            <w:pPr>
              <w:jc w:val="left"/>
              <w:rPr>
                <w:rFonts w:ascii="ＭＳ 明朝" w:eastAsia="ＭＳ 明朝" w:hAnsi="ＭＳ 明朝"/>
                <w:szCs w:val="21"/>
              </w:rPr>
            </w:pPr>
          </w:p>
        </w:tc>
      </w:tr>
      <w:tr w:rsidR="00B4277E" w:rsidRPr="00ED1BC9" w:rsidTr="003105B6">
        <w:trPr>
          <w:trHeight w:val="3605"/>
        </w:trPr>
        <w:tc>
          <w:tcPr>
            <w:tcW w:w="9060" w:type="dxa"/>
          </w:tcPr>
          <w:p w:rsidR="004148F0" w:rsidRDefault="00B4277E" w:rsidP="004148F0">
            <w:pPr>
              <w:jc w:val="left"/>
              <w:rPr>
                <w:rFonts w:ascii="ＭＳ 明朝" w:eastAsia="ＭＳ 明朝" w:hAnsi="ＭＳ 明朝"/>
                <w:szCs w:val="21"/>
              </w:rPr>
            </w:pPr>
            <w:r>
              <w:rPr>
                <w:rFonts w:ascii="ＭＳ 明朝" w:eastAsia="ＭＳ 明朝" w:hAnsi="ＭＳ 明朝" w:hint="eastAsia"/>
                <w:szCs w:val="21"/>
              </w:rPr>
              <w:t>（２）</w:t>
            </w:r>
            <w:r w:rsidR="004148F0">
              <w:rPr>
                <w:rFonts w:ascii="ＭＳ 明朝" w:eastAsia="ＭＳ 明朝" w:hAnsi="ＭＳ 明朝" w:hint="eastAsia"/>
                <w:szCs w:val="21"/>
              </w:rPr>
              <w:t>不当要求行為があった場合、どのように対応しますか。具体的に記載してください。（マニュアル等があれば添付してください。）</w:t>
            </w:r>
          </w:p>
          <w:p w:rsidR="00B4277E" w:rsidRDefault="00B4277E"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4148F0" w:rsidRDefault="004148F0" w:rsidP="003105B6">
            <w:pPr>
              <w:jc w:val="left"/>
              <w:rPr>
                <w:rFonts w:ascii="ＭＳ 明朝" w:eastAsia="ＭＳ 明朝" w:hAnsi="ＭＳ 明朝"/>
                <w:szCs w:val="21"/>
              </w:rPr>
            </w:pPr>
          </w:p>
          <w:p w:rsidR="004148F0" w:rsidRDefault="004148F0" w:rsidP="003105B6">
            <w:pPr>
              <w:jc w:val="left"/>
              <w:rPr>
                <w:rFonts w:ascii="ＭＳ 明朝" w:eastAsia="ＭＳ 明朝" w:hAnsi="ＭＳ 明朝"/>
                <w:szCs w:val="21"/>
              </w:rPr>
            </w:pPr>
          </w:p>
          <w:p w:rsidR="004148F0" w:rsidRDefault="004148F0"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B4277E" w:rsidRDefault="00B4277E" w:rsidP="003105B6">
            <w:pPr>
              <w:jc w:val="left"/>
              <w:rPr>
                <w:rFonts w:ascii="ＭＳ 明朝" w:eastAsia="ＭＳ 明朝" w:hAnsi="ＭＳ 明朝"/>
                <w:szCs w:val="21"/>
              </w:rPr>
            </w:pPr>
          </w:p>
          <w:p w:rsidR="00B4277E" w:rsidRPr="00ED1BC9" w:rsidRDefault="00B4277E" w:rsidP="003105B6">
            <w:pPr>
              <w:jc w:val="left"/>
              <w:rPr>
                <w:rFonts w:ascii="ＭＳ 明朝" w:eastAsia="ＭＳ 明朝" w:hAnsi="ＭＳ 明朝"/>
                <w:szCs w:val="21"/>
              </w:rPr>
            </w:pPr>
          </w:p>
        </w:tc>
      </w:tr>
    </w:tbl>
    <w:p w:rsidR="00B4277E" w:rsidRDefault="00B4277E" w:rsidP="00B4277E">
      <w:pPr>
        <w:jc w:val="left"/>
        <w:rPr>
          <w:rFonts w:ascii="ＭＳ 明朝" w:eastAsia="ＭＳ 明朝" w:hAnsi="ＭＳ 明朝"/>
          <w:szCs w:val="21"/>
        </w:rPr>
      </w:pPr>
    </w:p>
    <w:p w:rsidR="00B4277E" w:rsidRPr="00ED1BC9" w:rsidRDefault="00B4277E" w:rsidP="00ED1BC9">
      <w:pPr>
        <w:jc w:val="left"/>
        <w:rPr>
          <w:rFonts w:ascii="ＭＳ 明朝" w:eastAsia="ＭＳ 明朝" w:hAnsi="ＭＳ 明朝"/>
          <w:szCs w:val="21"/>
        </w:rPr>
      </w:pPr>
    </w:p>
    <w:sectPr w:rsidR="00B4277E" w:rsidRPr="00ED1BC9" w:rsidSect="000859C7">
      <w:headerReference w:type="default" r:id="rId8"/>
      <w:footerReference w:type="default" r:id="rId9"/>
      <w:pgSz w:w="11906" w:h="16838" w:code="9"/>
      <w:pgMar w:top="851" w:right="1418" w:bottom="567" w:left="1418"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639" w:rsidRDefault="009B3639" w:rsidP="009B3639">
      <w:r>
        <w:separator/>
      </w:r>
    </w:p>
  </w:endnote>
  <w:endnote w:type="continuationSeparator" w:id="0">
    <w:p w:rsidR="009B3639" w:rsidRDefault="009B3639" w:rsidP="009B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769776"/>
      <w:docPartObj>
        <w:docPartGallery w:val="Page Numbers (Bottom of Page)"/>
        <w:docPartUnique/>
      </w:docPartObj>
    </w:sdtPr>
    <w:sdtEndPr/>
    <w:sdtContent>
      <w:p w:rsidR="000859C7" w:rsidRDefault="000859C7">
        <w:pPr>
          <w:pStyle w:val="a5"/>
          <w:jc w:val="center"/>
        </w:pPr>
        <w:r>
          <w:fldChar w:fldCharType="begin"/>
        </w:r>
        <w:r>
          <w:instrText>PAGE   \* MERGEFORMAT</w:instrText>
        </w:r>
        <w:r>
          <w:fldChar w:fldCharType="separate"/>
        </w:r>
        <w:r w:rsidR="00A373E3" w:rsidRPr="00A373E3">
          <w:rPr>
            <w:noProof/>
            <w:lang w:val="ja-JP"/>
          </w:rPr>
          <w:t>4</w:t>
        </w:r>
        <w:r>
          <w:fldChar w:fldCharType="end"/>
        </w:r>
      </w:p>
    </w:sdtContent>
  </w:sdt>
  <w:p w:rsidR="000859C7" w:rsidRDefault="000859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639" w:rsidRDefault="009B3639" w:rsidP="009B3639">
      <w:r>
        <w:separator/>
      </w:r>
    </w:p>
  </w:footnote>
  <w:footnote w:type="continuationSeparator" w:id="0">
    <w:p w:rsidR="009B3639" w:rsidRDefault="009B3639" w:rsidP="009B3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39" w:rsidRDefault="00CB0AB4">
    <w:pPr>
      <w:pStyle w:val="a3"/>
    </w:pPr>
    <w:r>
      <w:rPr>
        <w:rFonts w:hint="eastAsia"/>
      </w:rPr>
      <w:t>様式</w:t>
    </w:r>
    <w:r w:rsidR="00195150">
      <w:rPr>
        <w:rFonts w:hint="eastAsia"/>
      </w:rPr>
      <w:t>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D5C45"/>
    <w:multiLevelType w:val="hybridMultilevel"/>
    <w:tmpl w:val="CC986D60"/>
    <w:lvl w:ilvl="0" w:tplc="D34EF6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39"/>
    <w:rsid w:val="000859C7"/>
    <w:rsid w:val="00195150"/>
    <w:rsid w:val="00276EA1"/>
    <w:rsid w:val="00307356"/>
    <w:rsid w:val="003542F2"/>
    <w:rsid w:val="00363879"/>
    <w:rsid w:val="004148F0"/>
    <w:rsid w:val="00530CEE"/>
    <w:rsid w:val="005613EF"/>
    <w:rsid w:val="005805D2"/>
    <w:rsid w:val="0061670F"/>
    <w:rsid w:val="00690877"/>
    <w:rsid w:val="00731127"/>
    <w:rsid w:val="0081650E"/>
    <w:rsid w:val="0088614F"/>
    <w:rsid w:val="00887545"/>
    <w:rsid w:val="009220B1"/>
    <w:rsid w:val="009B3639"/>
    <w:rsid w:val="00A373E3"/>
    <w:rsid w:val="00A821A6"/>
    <w:rsid w:val="00B05C8F"/>
    <w:rsid w:val="00B4277E"/>
    <w:rsid w:val="00B934CD"/>
    <w:rsid w:val="00BB0BA8"/>
    <w:rsid w:val="00CB0AB4"/>
    <w:rsid w:val="00D53BDF"/>
    <w:rsid w:val="00E731FD"/>
    <w:rsid w:val="00E87CF1"/>
    <w:rsid w:val="00ED1BC9"/>
    <w:rsid w:val="00FC1282"/>
    <w:rsid w:val="00FF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5BE0A63-7B5E-41E0-AF04-E4504D34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639"/>
    <w:pPr>
      <w:tabs>
        <w:tab w:val="center" w:pos="4252"/>
        <w:tab w:val="right" w:pos="8504"/>
      </w:tabs>
      <w:snapToGrid w:val="0"/>
    </w:pPr>
  </w:style>
  <w:style w:type="character" w:customStyle="1" w:styleId="a4">
    <w:name w:val="ヘッダー (文字)"/>
    <w:basedOn w:val="a0"/>
    <w:link w:val="a3"/>
    <w:uiPriority w:val="99"/>
    <w:rsid w:val="009B3639"/>
  </w:style>
  <w:style w:type="paragraph" w:styleId="a5">
    <w:name w:val="footer"/>
    <w:basedOn w:val="a"/>
    <w:link w:val="a6"/>
    <w:uiPriority w:val="99"/>
    <w:unhideWhenUsed/>
    <w:rsid w:val="009B3639"/>
    <w:pPr>
      <w:tabs>
        <w:tab w:val="center" w:pos="4252"/>
        <w:tab w:val="right" w:pos="8504"/>
      </w:tabs>
      <w:snapToGrid w:val="0"/>
    </w:pPr>
  </w:style>
  <w:style w:type="character" w:customStyle="1" w:styleId="a6">
    <w:name w:val="フッター (文字)"/>
    <w:basedOn w:val="a0"/>
    <w:link w:val="a5"/>
    <w:uiPriority w:val="99"/>
    <w:rsid w:val="009B3639"/>
  </w:style>
  <w:style w:type="paragraph" w:styleId="a7">
    <w:name w:val="Note Heading"/>
    <w:basedOn w:val="a"/>
    <w:next w:val="a"/>
    <w:link w:val="a8"/>
    <w:uiPriority w:val="99"/>
    <w:unhideWhenUsed/>
    <w:rsid w:val="00E731FD"/>
    <w:pPr>
      <w:jc w:val="center"/>
    </w:pPr>
    <w:rPr>
      <w:rFonts w:ascii="ＭＳ 明朝" w:eastAsia="ＭＳ 明朝" w:hAnsi="ＭＳ 明朝"/>
      <w:sz w:val="24"/>
      <w:szCs w:val="24"/>
    </w:rPr>
  </w:style>
  <w:style w:type="character" w:customStyle="1" w:styleId="a8">
    <w:name w:val="記 (文字)"/>
    <w:basedOn w:val="a0"/>
    <w:link w:val="a7"/>
    <w:uiPriority w:val="99"/>
    <w:rsid w:val="00E731FD"/>
    <w:rPr>
      <w:rFonts w:ascii="ＭＳ 明朝" w:eastAsia="ＭＳ 明朝" w:hAnsi="ＭＳ 明朝"/>
      <w:sz w:val="24"/>
      <w:szCs w:val="24"/>
    </w:rPr>
  </w:style>
  <w:style w:type="paragraph" w:styleId="a9">
    <w:name w:val="Closing"/>
    <w:basedOn w:val="a"/>
    <w:link w:val="aa"/>
    <w:uiPriority w:val="99"/>
    <w:unhideWhenUsed/>
    <w:rsid w:val="00E731FD"/>
    <w:pPr>
      <w:jc w:val="right"/>
    </w:pPr>
    <w:rPr>
      <w:rFonts w:ascii="ＭＳ 明朝" w:eastAsia="ＭＳ 明朝" w:hAnsi="ＭＳ 明朝"/>
      <w:sz w:val="24"/>
      <w:szCs w:val="24"/>
    </w:rPr>
  </w:style>
  <w:style w:type="character" w:customStyle="1" w:styleId="aa">
    <w:name w:val="結語 (文字)"/>
    <w:basedOn w:val="a0"/>
    <w:link w:val="a9"/>
    <w:uiPriority w:val="99"/>
    <w:rsid w:val="00E731FD"/>
    <w:rPr>
      <w:rFonts w:ascii="ＭＳ 明朝" w:eastAsia="ＭＳ 明朝" w:hAnsi="ＭＳ 明朝"/>
      <w:sz w:val="24"/>
      <w:szCs w:val="24"/>
    </w:rPr>
  </w:style>
  <w:style w:type="table" w:styleId="ab">
    <w:name w:val="Table Grid"/>
    <w:basedOn w:val="a1"/>
    <w:uiPriority w:val="39"/>
    <w:rsid w:val="00E73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1670F"/>
    <w:pPr>
      <w:ind w:leftChars="400" w:left="840"/>
    </w:pPr>
  </w:style>
  <w:style w:type="paragraph" w:styleId="ad">
    <w:name w:val="Balloon Text"/>
    <w:basedOn w:val="a"/>
    <w:link w:val="ae"/>
    <w:uiPriority w:val="99"/>
    <w:semiHidden/>
    <w:unhideWhenUsed/>
    <w:rsid w:val="003073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07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8174-15CE-4BC9-BAD8-6BC14F6E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直樹</dc:creator>
  <cp:keywords/>
  <dc:description/>
  <cp:lastModifiedBy>高齢福祉課</cp:lastModifiedBy>
  <cp:revision>12</cp:revision>
  <cp:lastPrinted>2024-04-04T10:11:00Z</cp:lastPrinted>
  <dcterms:created xsi:type="dcterms:W3CDTF">2022-02-12T01:40:00Z</dcterms:created>
  <dcterms:modified xsi:type="dcterms:W3CDTF">2024-04-04T10:11:00Z</dcterms:modified>
</cp:coreProperties>
</file>