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71E6" w14:textId="77777777" w:rsidR="00A034AE" w:rsidRPr="002806AF" w:rsidRDefault="002806AF" w:rsidP="002806AF">
      <w:pPr>
        <w:widowControl/>
        <w:spacing w:before="60" w:after="139" w:line="400" w:lineRule="exact"/>
        <w:ind w:firstLineChars="400" w:firstLine="1280"/>
        <w:jc w:val="left"/>
        <w:textAlignment w:val="baseline"/>
        <w:outlineLvl w:val="3"/>
        <w:rPr>
          <w:rFonts w:ascii="メイリオ" w:eastAsia="メイリオ" w:hAnsi="メイリオ" w:cs="ＭＳ Ｐゴシック"/>
          <w:b/>
          <w:bCs/>
          <w:color w:val="212121"/>
          <w:kern w:val="0"/>
          <w:sz w:val="32"/>
          <w:szCs w:val="32"/>
        </w:rPr>
      </w:pPr>
      <w:r w:rsidRPr="002806AF">
        <w:rPr>
          <w:rFonts w:ascii="メイリオ" w:eastAsia="メイリオ" w:hAnsi="メイリオ" w:cs="ＭＳ Ｐゴシック" w:hint="eastAsia"/>
          <w:b/>
          <w:bCs/>
          <w:color w:val="212121"/>
          <w:kern w:val="0"/>
          <w:sz w:val="32"/>
          <w:szCs w:val="32"/>
        </w:rPr>
        <w:t>野洲市エコ・アクション・ポイント</w:t>
      </w:r>
      <w:r w:rsidRPr="002806AF">
        <w:rPr>
          <w:rFonts w:ascii="メイリオ" w:eastAsia="メイリオ" w:hAnsi="メイリオ" w:cs="ＭＳ Ｐゴシック"/>
          <w:b/>
          <w:bCs/>
          <w:color w:val="212121"/>
          <w:kern w:val="0"/>
          <w:sz w:val="32"/>
          <w:szCs w:val="32"/>
        </w:rPr>
        <w:t>ポイント取得方法</w:t>
      </w:r>
    </w:p>
    <w:p w14:paraId="625F3D93" w14:textId="77777777" w:rsidR="00340F39" w:rsidRDefault="00340F39" w:rsidP="00A034AE">
      <w:pPr>
        <w:widowControl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　　　　　　　　　　　　　　　　　　　　　　　　　　　　</w:t>
      </w:r>
      <w:r w:rsidRPr="002806AF">
        <w:rPr>
          <w:rFonts w:ascii="メイリオ" w:eastAsia="メイリオ" w:hAnsi="メイリオ" w:cs="ＭＳ Ｐゴシック"/>
          <w:b/>
          <w:bCs/>
          <w:noProof/>
          <w:color w:val="212121"/>
          <w:kern w:val="0"/>
          <w:sz w:val="32"/>
          <w:szCs w:val="32"/>
        </w:rPr>
        <w:drawing>
          <wp:inline distT="0" distB="0" distL="0" distR="0" wp14:anchorId="72281CD0" wp14:editId="07E65A51">
            <wp:extent cx="1447800" cy="825575"/>
            <wp:effectExtent l="0" t="0" r="0" b="0"/>
            <wp:docPr id="2" name="図 2" descr="C:\Users\kankyou\Desktop\めめ\EAPlogo_RGB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kyou\Desktop\めめ\EAPlogo_RGB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38" cy="82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A1301" w14:textId="77777777" w:rsidR="00A034AE" w:rsidRDefault="0015048C" w:rsidP="00C618E4">
      <w:pPr>
        <w:widowControl/>
        <w:ind w:leftChars="100" w:left="21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野洲市では、下記の２通り</w:t>
      </w:r>
      <w:r w:rsidR="00340F39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の方法によってポイントを付与します。</w:t>
      </w:r>
      <w:r w:rsidR="00A034AE" w:rsidRPr="00A034AE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br/>
      </w:r>
      <w:r w:rsidR="00340F39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●</w:t>
      </w:r>
      <w:r w:rsidR="00C618E4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 xml:space="preserve">　</w:t>
      </w:r>
      <w:r w:rsidR="00340F39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QR</w:t>
      </w:r>
      <w:r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コードの</w:t>
      </w:r>
      <w:r w:rsidR="00340F39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読み取り</w:t>
      </w:r>
    </w:p>
    <w:p w14:paraId="35480F11" w14:textId="77777777" w:rsidR="00340F39" w:rsidRDefault="00340F39" w:rsidP="00C618E4">
      <w:pPr>
        <w:widowControl/>
        <w:spacing w:line="0" w:lineRule="atLeast"/>
        <w:ind w:left="240" w:hangingChars="100" w:hanging="24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C618E4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対象のエコアクションを行うと、配布または掲示されているQRコードを読み取ることでポイントを取得することができます。</w:t>
      </w:r>
    </w:p>
    <w:p w14:paraId="2876C2D6" w14:textId="77777777" w:rsidR="00340F39" w:rsidRDefault="00340F39" w:rsidP="00C618E4">
      <w:pPr>
        <w:widowControl/>
        <w:spacing w:line="0" w:lineRule="atLeast"/>
        <w:ind w:firstLineChars="100" w:firstLine="24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例)公共施設での拠点回収・・・回収ボックスに</w:t>
      </w:r>
      <w:r w:rsidR="001F66C3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常設</w:t>
      </w:r>
    </w:p>
    <w:p w14:paraId="6F1D6667" w14:textId="77777777" w:rsidR="0015048C" w:rsidRPr="00340F39" w:rsidRDefault="0015048C" w:rsidP="0015048C">
      <w:pPr>
        <w:widowControl/>
        <w:spacing w:line="0" w:lineRule="atLeast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</w:p>
    <w:p w14:paraId="55EE7561" w14:textId="77777777" w:rsidR="001F66C3" w:rsidRPr="00A034AE" w:rsidRDefault="001F66C3" w:rsidP="00C618E4">
      <w:pPr>
        <w:widowControl/>
        <w:ind w:firstLineChars="100" w:firstLine="24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●</w:t>
      </w:r>
      <w:r w:rsidR="00C618E4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アプリ・W</w:t>
      </w:r>
      <w:r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e</w:t>
      </w: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bサイト内からの投稿型申請</w:t>
      </w:r>
    </w:p>
    <w:p w14:paraId="3819DCBC" w14:textId="77777777" w:rsidR="00A034AE" w:rsidRDefault="00C618E4" w:rsidP="00C618E4">
      <w:pPr>
        <w:widowControl/>
        <w:ind w:left="720" w:hangingChars="300" w:hanging="72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noProof/>
          <w:color w:val="212121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23878E" wp14:editId="0D1419EC">
                <wp:simplePos x="0" y="0"/>
                <wp:positionH relativeFrom="column">
                  <wp:posOffset>1504950</wp:posOffset>
                </wp:positionH>
                <wp:positionV relativeFrom="paragraph">
                  <wp:posOffset>526415</wp:posOffset>
                </wp:positionV>
                <wp:extent cx="1390650" cy="342900"/>
                <wp:effectExtent l="0" t="0" r="1905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342900"/>
                          <a:chOff x="0" y="0"/>
                          <a:chExt cx="1390650" cy="34290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1390650" cy="3429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14300" y="28575"/>
                            <a:ext cx="11334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E182BF" w14:textId="77777777" w:rsidR="00A238EF" w:rsidRPr="00A238EF" w:rsidRDefault="00A238E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238EF">
                                <w:rPr>
                                  <w:rFonts w:ascii="メイリオ" w:eastAsia="メイリオ" w:hAnsi="メイリオ" w:cs="ＭＳ Ｐゴシック" w:hint="eastAsia"/>
                                  <w:color w:val="FFFFFF" w:themeColor="background1"/>
                                  <w:kern w:val="0"/>
                                  <w:sz w:val="18"/>
                                  <w:szCs w:val="18"/>
                                </w:rPr>
                                <w:t>このテーマの投稿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118.5pt;margin-top:41.45pt;width:109.5pt;height:27pt;z-index:251660288;mso-width-relative:margin;mso-height-relative:margin" coordsize="1390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">
                <v:roundrect id="角丸四角形 1" o:spid="_x0000_s1027" style="position:absolute;width:1390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DKMAA&#10;AADaAAAADwAAAGRycy9kb3ducmV2LnhtbERPS2sCMRC+F/wPYQRvNWsPRVajlIJSKFV84HnYTLNb&#10;N5N1k8Zdf70RCj0NH99z5svO1iJS6yvHCibjDARx4XTFRsHxsHqegvABWWPtmBT05GG5GDzNMdfu&#10;yjuK+2BECmGfo4IyhCaX0hclWfRj1xAn7tu1FkOCrZG6xWsKt7V8ybJXabHi1FBiQ+8lFef9r1Vw&#10;qrd9b4ofXEdzjvFz87W93IJSo2H3NgMRqAv/4j/3h07z4fHK48r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pDKMAAAADaAAAADwAAAAAAAAAAAAAAAACYAgAAZHJzL2Rvd25y&#10;ZXYueG1sUEsFBgAAAAAEAAQA9QAAAIUDAAAAAA==&#10;" fillcolor="#92d050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143;top:285;width:1133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A238EF" w:rsidRPr="00A238EF" w:rsidRDefault="00A238E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238EF">
                          <w:rPr>
                            <w:rFonts w:ascii="メイリオ" w:eastAsia="メイリオ" w:hAnsi="メイリオ" w:cs="ＭＳ Ｐゴシック" w:hint="eastAsia"/>
                            <w:color w:val="FFFFFF" w:themeColor="background1"/>
                            <w:kern w:val="0"/>
                            <w:sz w:val="18"/>
                            <w:szCs w:val="18"/>
                          </w:rPr>
                          <w:t>このテーマの投稿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66C3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 xml:space="preserve">　</w:t>
      </w:r>
      <w:r w:rsidR="001F66C3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①　対象アクションのページ内で、詳細を確認し、ページ</w:t>
      </w:r>
      <w:r w:rsidR="00B47E1A"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下部の「このテーマの投稿」をクリックする。</w:t>
      </w:r>
    </w:p>
    <w:p w14:paraId="5335F19C" w14:textId="77777777" w:rsidR="00897EBA" w:rsidRDefault="00B47E1A" w:rsidP="00C618E4">
      <w:pPr>
        <w:widowControl/>
        <w:ind w:firstLineChars="100" w:firstLine="24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ＭＳ Ｐゴシック" w:hint="eastAsia"/>
          <w:color w:val="212121"/>
          <w:kern w:val="0"/>
          <w:sz w:val="24"/>
          <w:szCs w:val="24"/>
        </w:rPr>
        <w:t>②　投稿用フォーマットに、必要事項を入力し、「投稿する」をクリックする。</w:t>
      </w:r>
    </w:p>
    <w:p w14:paraId="5782DB4A" w14:textId="77777777" w:rsidR="00200BD9" w:rsidRDefault="00200BD9" w:rsidP="0015048C">
      <w:pPr>
        <w:widowControl/>
        <w:spacing w:line="0" w:lineRule="atLeast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　</w:t>
      </w:r>
      <w:r w:rsidR="0015048C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C618E4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15048C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必要事項　　　　</w:t>
      </w: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・投稿のタイトル・・・投稿するエコアクション名を入力</w:t>
      </w:r>
    </w:p>
    <w:p w14:paraId="52239C1E" w14:textId="77777777" w:rsidR="00200BD9" w:rsidRDefault="00200BD9" w:rsidP="0015048C">
      <w:pPr>
        <w:widowControl/>
        <w:spacing w:line="0" w:lineRule="atLeast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　</w:t>
      </w:r>
      <w:r w:rsidR="0015048C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　　　　　　　　</w:t>
      </w:r>
      <w:r w:rsidR="00C618E4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15048C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・投稿内容・・・各アクションの必要事項を入力</w:t>
      </w:r>
    </w:p>
    <w:p w14:paraId="3B291CDD" w14:textId="77777777" w:rsidR="00A238EF" w:rsidRDefault="00A238EF" w:rsidP="0015048C">
      <w:pPr>
        <w:widowControl/>
        <w:spacing w:line="0" w:lineRule="atLeast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15048C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　　　　　　　　</w:t>
      </w:r>
      <w:r w:rsidR="00C618E4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</w:t>
      </w:r>
      <w:r w:rsidR="00393A4D"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 xml:space="preserve">　・写真追加・・・投稿の条件となっている写真を必要数添付</w:t>
      </w:r>
    </w:p>
    <w:p w14:paraId="33452EB1" w14:textId="77777777" w:rsidR="00897EBA" w:rsidRDefault="00A238EF" w:rsidP="00A238EF">
      <w:pPr>
        <w:widowControl/>
        <w:jc w:val="center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  <w:t>(付与方法一覧)</w:t>
      </w:r>
    </w:p>
    <w:p w14:paraId="001CFF11" w14:textId="07493BFC" w:rsidR="00BD5DB5" w:rsidRDefault="00295774" w:rsidP="00A238EF">
      <w:pPr>
        <w:widowControl/>
        <w:jc w:val="center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F8ED7A4" wp14:editId="7228C808">
            <wp:extent cx="4465320" cy="134112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797" t="32818" r="25014" b="31306"/>
                    <a:stretch/>
                  </pic:blipFill>
                  <pic:spPr bwMode="auto">
                    <a:xfrm>
                      <a:off x="0" y="0"/>
                      <a:ext cx="4465320" cy="134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1DC94" w14:textId="77777777" w:rsidR="00F46321" w:rsidRPr="00A034AE" w:rsidRDefault="00F46321" w:rsidP="00F46321">
      <w:pPr>
        <w:widowControl/>
        <w:ind w:left="420" w:hangingChars="200" w:hanging="420"/>
        <w:jc w:val="left"/>
        <w:textAlignment w:val="baseline"/>
        <w:rPr>
          <w:rFonts w:ascii="メイリオ" w:eastAsia="メイリオ" w:hAnsi="メイリオ" w:cs="ＭＳ Ｐゴシック"/>
          <w:color w:val="212121"/>
          <w:kern w:val="0"/>
          <w:sz w:val="24"/>
          <w:szCs w:val="24"/>
        </w:rPr>
      </w:pPr>
      <w:r>
        <w:rPr>
          <w:rFonts w:ascii="ＭＳ 明朝" w:hAnsi="ＭＳ 明朝" w:cs="ＭＳ 明朝"/>
        </w:rPr>
        <w:t>※</w:t>
      </w:r>
      <w:r>
        <w:t>QR</w:t>
      </w:r>
      <w:r>
        <w:t>コードはデンソーウェーブの登録商標です。</w:t>
      </w:r>
    </w:p>
    <w:sectPr w:rsidR="00F46321" w:rsidRPr="00A034AE" w:rsidSect="00FA66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B457" w14:textId="77777777" w:rsidR="00DE7C5E" w:rsidRDefault="00DE7C5E" w:rsidP="00166B7C">
      <w:r>
        <w:separator/>
      </w:r>
    </w:p>
  </w:endnote>
  <w:endnote w:type="continuationSeparator" w:id="0">
    <w:p w14:paraId="302670E8" w14:textId="77777777" w:rsidR="00DE7C5E" w:rsidRDefault="00DE7C5E" w:rsidP="001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DFA5" w14:textId="77777777" w:rsidR="00DE7C5E" w:rsidRDefault="00DE7C5E" w:rsidP="00166B7C">
      <w:r>
        <w:separator/>
      </w:r>
    </w:p>
  </w:footnote>
  <w:footnote w:type="continuationSeparator" w:id="0">
    <w:p w14:paraId="4E149406" w14:textId="77777777" w:rsidR="00DE7C5E" w:rsidRDefault="00DE7C5E" w:rsidP="0016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050F"/>
    <w:multiLevelType w:val="multilevel"/>
    <w:tmpl w:val="99D6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F64A5"/>
    <w:multiLevelType w:val="hybridMultilevel"/>
    <w:tmpl w:val="F2C8A066"/>
    <w:lvl w:ilvl="0" w:tplc="1C261D5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5E02B7"/>
    <w:multiLevelType w:val="multilevel"/>
    <w:tmpl w:val="97AA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40D48"/>
    <w:multiLevelType w:val="multilevel"/>
    <w:tmpl w:val="7EEC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C0"/>
    <w:rsid w:val="00095399"/>
    <w:rsid w:val="000E2C2A"/>
    <w:rsid w:val="00102101"/>
    <w:rsid w:val="001023A2"/>
    <w:rsid w:val="00111B78"/>
    <w:rsid w:val="0015048C"/>
    <w:rsid w:val="00166B7C"/>
    <w:rsid w:val="001B6D52"/>
    <w:rsid w:val="001F66C3"/>
    <w:rsid w:val="00200BD9"/>
    <w:rsid w:val="002806AF"/>
    <w:rsid w:val="00292A69"/>
    <w:rsid w:val="00295774"/>
    <w:rsid w:val="003368B5"/>
    <w:rsid w:val="00340F39"/>
    <w:rsid w:val="00390AC5"/>
    <w:rsid w:val="00393A4D"/>
    <w:rsid w:val="003F41E4"/>
    <w:rsid w:val="00425B5F"/>
    <w:rsid w:val="004D27A6"/>
    <w:rsid w:val="00504A1C"/>
    <w:rsid w:val="005537E6"/>
    <w:rsid w:val="005748C0"/>
    <w:rsid w:val="00577643"/>
    <w:rsid w:val="005E64CE"/>
    <w:rsid w:val="00641983"/>
    <w:rsid w:val="006558A3"/>
    <w:rsid w:val="00662ECA"/>
    <w:rsid w:val="0066522C"/>
    <w:rsid w:val="006D7197"/>
    <w:rsid w:val="007C2A77"/>
    <w:rsid w:val="00832219"/>
    <w:rsid w:val="00836D34"/>
    <w:rsid w:val="00837CF4"/>
    <w:rsid w:val="00897EBA"/>
    <w:rsid w:val="008D2902"/>
    <w:rsid w:val="008F3DFB"/>
    <w:rsid w:val="009027AA"/>
    <w:rsid w:val="00922D68"/>
    <w:rsid w:val="009445A9"/>
    <w:rsid w:val="00946685"/>
    <w:rsid w:val="00A034AE"/>
    <w:rsid w:val="00A238EF"/>
    <w:rsid w:val="00A367BE"/>
    <w:rsid w:val="00A9213E"/>
    <w:rsid w:val="00AB18BC"/>
    <w:rsid w:val="00B01A1D"/>
    <w:rsid w:val="00B2151F"/>
    <w:rsid w:val="00B47E1A"/>
    <w:rsid w:val="00BA284E"/>
    <w:rsid w:val="00BD5DB5"/>
    <w:rsid w:val="00C50797"/>
    <w:rsid w:val="00C618E4"/>
    <w:rsid w:val="00C61C5D"/>
    <w:rsid w:val="00C77D0C"/>
    <w:rsid w:val="00CA0396"/>
    <w:rsid w:val="00DD2E68"/>
    <w:rsid w:val="00DE7C5E"/>
    <w:rsid w:val="00DF2255"/>
    <w:rsid w:val="00E25F86"/>
    <w:rsid w:val="00E41C6C"/>
    <w:rsid w:val="00E545EE"/>
    <w:rsid w:val="00E85BA5"/>
    <w:rsid w:val="00EE198B"/>
    <w:rsid w:val="00EE4AA6"/>
    <w:rsid w:val="00F26514"/>
    <w:rsid w:val="00F46321"/>
    <w:rsid w:val="00F82223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724D3A"/>
  <w15:chartTrackingRefBased/>
  <w15:docId w15:val="{38975DE0-EC6B-4211-BB1A-F4F7FDA3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6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B7C"/>
  </w:style>
  <w:style w:type="paragraph" w:styleId="a6">
    <w:name w:val="footer"/>
    <w:basedOn w:val="a"/>
    <w:link w:val="a7"/>
    <w:uiPriority w:val="99"/>
    <w:unhideWhenUsed/>
    <w:rsid w:val="00166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B7C"/>
  </w:style>
  <w:style w:type="character" w:styleId="a8">
    <w:name w:val="Hyperlink"/>
    <w:basedOn w:val="a0"/>
    <w:uiPriority w:val="99"/>
    <w:unhideWhenUsed/>
    <w:rsid w:val="00FA662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5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5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28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46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D44-A0ED-4997-9ED6-127B506A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環境課</dc:creator>
  <cp:keywords/>
  <dc:description/>
  <cp:lastModifiedBy>環境課</cp:lastModifiedBy>
  <cp:revision>2</cp:revision>
  <cp:lastPrinted>2025-03-26T06:29:00Z</cp:lastPrinted>
  <dcterms:created xsi:type="dcterms:W3CDTF">2026-03-31T06:54:00Z</dcterms:created>
  <dcterms:modified xsi:type="dcterms:W3CDTF">2026-03-31T06:54:00Z</dcterms:modified>
</cp:coreProperties>
</file>