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36D9" w14:textId="23BD3A57" w:rsidR="00F56392" w:rsidRDefault="00C67184" w:rsidP="006866CF">
      <w:pPr>
        <w:ind w:left="5880" w:hangingChars="2800" w:hanging="58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野洲</w:t>
      </w:r>
      <w:r w:rsidR="00D06EAE">
        <w:rPr>
          <w:rFonts w:ascii="ＭＳ 明朝" w:hAnsi="ＭＳ 明朝" w:hint="eastAsia"/>
        </w:rPr>
        <w:t>市地域公共交通会議事務局　運賃協議</w:t>
      </w:r>
      <w:r w:rsidR="0034535C">
        <w:rPr>
          <w:rFonts w:ascii="ＭＳ 明朝" w:hAnsi="ＭＳ 明朝" w:hint="eastAsia"/>
        </w:rPr>
        <w:t>部</w:t>
      </w:r>
      <w:r w:rsidR="00D06EAE">
        <w:rPr>
          <w:rFonts w:ascii="ＭＳ 明朝" w:hAnsi="ＭＳ 明朝" w:hint="eastAsia"/>
        </w:rPr>
        <w:t xml:space="preserve">会　</w:t>
      </w:r>
      <w:r w:rsidR="00F56392">
        <w:rPr>
          <w:rFonts w:ascii="ＭＳ 明朝" w:hAnsi="ＭＳ 明朝" w:hint="eastAsia"/>
        </w:rPr>
        <w:t xml:space="preserve">あて　</w:t>
      </w:r>
    </w:p>
    <w:p w14:paraId="06BAED51" w14:textId="77777777" w:rsidR="0045135E" w:rsidRDefault="0045135E" w:rsidP="006866CF">
      <w:pPr>
        <w:ind w:left="5880" w:hangingChars="2800" w:hanging="5880"/>
        <w:jc w:val="left"/>
        <w:rPr>
          <w:rFonts w:ascii="ＭＳ 明朝" w:hAnsi="ＭＳ 明朝"/>
        </w:rPr>
      </w:pPr>
    </w:p>
    <w:p w14:paraId="4C2EDEAB" w14:textId="0FEE877F" w:rsidR="00930161" w:rsidRDefault="00F56392" w:rsidP="00F5639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930161" w:rsidRPr="006F7C4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令和</w:t>
      </w:r>
      <w:r w:rsidR="003466F5">
        <w:rPr>
          <w:rFonts w:ascii="ＭＳ 明朝" w:hAnsi="ＭＳ 明朝" w:hint="eastAsia"/>
        </w:rPr>
        <w:t>７</w:t>
      </w:r>
      <w:r w:rsidR="00930161" w:rsidRPr="006F7C4B">
        <w:rPr>
          <w:rFonts w:ascii="ＭＳ 明朝" w:hAnsi="ＭＳ 明朝" w:hint="eastAsia"/>
        </w:rPr>
        <w:t>年（</w:t>
      </w:r>
      <w:r w:rsidR="00324F4F">
        <w:rPr>
          <w:rFonts w:ascii="ＭＳ 明朝" w:hAnsi="ＭＳ 明朝" w:hint="eastAsia"/>
        </w:rPr>
        <w:t>202</w:t>
      </w:r>
      <w:r w:rsidR="003466F5">
        <w:rPr>
          <w:rFonts w:ascii="ＭＳ 明朝" w:hAnsi="ＭＳ 明朝" w:hint="eastAsia"/>
        </w:rPr>
        <w:t>5</w:t>
      </w:r>
      <w:r w:rsidR="00930161" w:rsidRPr="006F7C4B">
        <w:rPr>
          <w:rFonts w:ascii="ＭＳ 明朝" w:hAnsi="ＭＳ 明朝" w:hint="eastAsia"/>
        </w:rPr>
        <w:t>年）</w:t>
      </w:r>
      <w:r>
        <w:rPr>
          <w:rFonts w:ascii="ＭＳ 明朝" w:hAnsi="ＭＳ 明朝" w:hint="eastAsia"/>
        </w:rPr>
        <w:t xml:space="preserve">　</w:t>
      </w:r>
      <w:r w:rsidR="003519EB">
        <w:rPr>
          <w:rFonts w:ascii="ＭＳ 明朝" w:hAnsi="ＭＳ 明朝" w:hint="eastAsia"/>
        </w:rPr>
        <w:t xml:space="preserve">  </w:t>
      </w:r>
      <w:r w:rsidR="00930161" w:rsidRPr="006F7C4B">
        <w:rPr>
          <w:rFonts w:ascii="ＭＳ 明朝" w:hAnsi="ＭＳ 明朝" w:hint="eastAsia"/>
        </w:rPr>
        <w:t>月</w:t>
      </w:r>
      <w:r w:rsidR="0093016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866CF">
        <w:rPr>
          <w:rFonts w:ascii="ＭＳ 明朝" w:hAnsi="ＭＳ 明朝" w:hint="eastAsia"/>
        </w:rPr>
        <w:t xml:space="preserve">　</w:t>
      </w:r>
      <w:r w:rsidR="00930161" w:rsidRPr="006F7C4B">
        <w:rPr>
          <w:rFonts w:ascii="ＭＳ 明朝" w:hAnsi="ＭＳ 明朝" w:hint="eastAsia"/>
        </w:rPr>
        <w:t>日</w:t>
      </w:r>
    </w:p>
    <w:p w14:paraId="3D212056" w14:textId="77777777" w:rsidR="0045135E" w:rsidRPr="006F7C4B" w:rsidRDefault="0045135E" w:rsidP="00F56392">
      <w:pPr>
        <w:jc w:val="left"/>
        <w:rPr>
          <w:rFonts w:ascii="ＭＳ 明朝" w:hAnsi="ＭＳ 明朝"/>
        </w:rPr>
      </w:pPr>
    </w:p>
    <w:p w14:paraId="3AE25165" w14:textId="4F82A5D3" w:rsidR="000F3D29" w:rsidRDefault="008B4751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8"/>
          <w:szCs w:val="28"/>
        </w:rPr>
      </w:pPr>
      <w:r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路線バス「湖南野洲線」</w:t>
      </w:r>
      <w:r w:rsidR="00F35396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の運賃</w:t>
      </w:r>
      <w:r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改定（案）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に対する意見書</w:t>
      </w:r>
      <w:r w:rsidR="000F3D29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　</w:t>
      </w:r>
      <w:r w:rsidR="00C82403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 xml:space="preserve"> </w:t>
      </w:r>
      <w:r w:rsidR="00883E1C" w:rsidRPr="0045135E">
        <w:rPr>
          <w:rFonts w:ascii="" w:eastAsia="" w:cs="" w:hint="eastAsia"/>
          <w:b/>
          <w:color w:val="000000"/>
          <w:kern w:val="0"/>
          <w:sz w:val="28"/>
          <w:szCs w:val="28"/>
        </w:rPr>
        <w:t>様式</w:t>
      </w:r>
    </w:p>
    <w:p w14:paraId="64578CEE" w14:textId="77777777" w:rsidR="003A6954" w:rsidRPr="0045135E" w:rsidRDefault="003A6954" w:rsidP="00F56392">
      <w:pPr>
        <w:autoSpaceDE w:val="0"/>
        <w:autoSpaceDN w:val="0"/>
        <w:adjustRightInd w:val="0"/>
        <w:jc w:val="center"/>
        <w:rPr>
          <w:rFonts w:ascii="" w:eastAsia="" w:cs=""/>
          <w:b/>
          <w:color w:val="000000"/>
          <w:kern w:val="0"/>
          <w:sz w:val="28"/>
          <w:szCs w:val="28"/>
        </w:rPr>
      </w:pPr>
    </w:p>
    <w:tbl>
      <w:tblPr>
        <w:tblW w:w="9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0F3D29" w:rsidRPr="004A0719" w14:paraId="2094A878" w14:textId="77777777" w:rsidTr="00EC53FC">
        <w:trPr>
          <w:trHeight w:val="4515"/>
        </w:trPr>
        <w:tc>
          <w:tcPr>
            <w:tcW w:w="9445" w:type="dxa"/>
          </w:tcPr>
          <w:p w14:paraId="70966B18" w14:textId="77777777" w:rsidR="00930161" w:rsidRPr="0045135E" w:rsidRDefault="000F3D29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  <w:r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■</w:t>
            </w:r>
            <w:r w:rsidR="00F35396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運賃</w:t>
            </w:r>
            <w:r w:rsidR="00930161" w:rsidRPr="0045135E">
              <w:rPr>
                <w:rFonts w:ascii="" w:eastAsia="" w:cs="" w:hint="eastAsia"/>
                <w:color w:val="000000"/>
                <w:kern w:val="0"/>
                <w:sz w:val="22"/>
                <w:szCs w:val="22"/>
              </w:rPr>
              <w:t>に対するご意見・ご提案</w:t>
            </w:r>
          </w:p>
          <w:p w14:paraId="55975DFF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2"/>
                <w:szCs w:val="22"/>
              </w:rPr>
            </w:pPr>
          </w:p>
          <w:p w14:paraId="2AFDD73B" w14:textId="77777777" w:rsidR="00930161" w:rsidRPr="003A6954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736B2DF" w14:textId="77777777" w:rsidR="0045135E" w:rsidRPr="0045135E" w:rsidRDefault="0045135E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878F6F2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13A664E7" w14:textId="0DC680D2" w:rsidR="00930161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1348C385" w14:textId="698186E0" w:rsidR="003A6954" w:rsidRDefault="003A6954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29203D1B" w14:textId="77777777" w:rsidR="003A6954" w:rsidRPr="0045135E" w:rsidRDefault="003A6954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7179B43A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5040BC1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6743E086" w14:textId="77777777" w:rsidR="00930161" w:rsidRPr="0045135E" w:rsidRDefault="00930161" w:rsidP="00930161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20966B9" w14:textId="77777777" w:rsid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2DB68C38" w14:textId="77777777" w:rsidR="00EC53FC" w:rsidRDefault="00EC53F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4F2DFEFC" w14:textId="77777777" w:rsidR="00EC53FC" w:rsidRPr="0045135E" w:rsidRDefault="00EC53F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  <w:p w14:paraId="329BDDB1" w14:textId="77777777" w:rsidR="00A654D5" w:rsidRPr="0045135E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24"/>
              </w:rPr>
            </w:pPr>
          </w:p>
        </w:tc>
      </w:tr>
    </w:tbl>
    <w:p w14:paraId="020FBCEB" w14:textId="54D506B4" w:rsidR="00EC53FC" w:rsidRDefault="00EC53F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0B6F15B0" w14:textId="77777777" w:rsidR="003A6954" w:rsidRDefault="003A6954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</w:p>
    <w:p w14:paraId="30CF3520" w14:textId="212E4B1E" w:rsidR="002C6069" w:rsidRPr="005E6AC8" w:rsidRDefault="0097699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45135E">
        <w:rPr>
          <w:rFonts w:ascii="ＭＳ ゴシック" w:eastAsia="ＭＳ ゴシック" w:hAnsi="ＭＳ 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45135E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266" w:id="-1772887552"/>
        </w:rPr>
        <w:t>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751B2" w:rsidRPr="005E6AC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090611">
        <w:rPr>
          <w:rFonts w:ascii="ＭＳ ゴシック" w:eastAsia="ＭＳ ゴシック" w:hAnsi="ＭＳ ゴシック" w:hint="eastAsia"/>
          <w:b/>
          <w:szCs w:val="21"/>
        </w:rPr>
        <w:t>令和</w:t>
      </w:r>
      <w:r w:rsidR="003466F5">
        <w:rPr>
          <w:rFonts w:ascii="ＭＳ ゴシック" w:eastAsia="ＭＳ ゴシック" w:hAnsi="ＭＳ ゴシック" w:hint="eastAsia"/>
          <w:b/>
          <w:szCs w:val="21"/>
        </w:rPr>
        <w:t>７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年</w:t>
      </w:r>
      <w:r w:rsidR="00C67184">
        <w:rPr>
          <w:rFonts w:ascii="ＭＳ ゴシック" w:eastAsia="ＭＳ ゴシック" w:hAnsi="ＭＳ ゴシック" w:hint="eastAsia"/>
          <w:b/>
          <w:szCs w:val="21"/>
        </w:rPr>
        <w:t>４</w:t>
      </w:r>
      <w:r w:rsidR="00096672" w:rsidRPr="005E6AC8">
        <w:rPr>
          <w:rFonts w:ascii="ＭＳ ゴシック" w:eastAsia="ＭＳ ゴシック" w:hAnsi="ＭＳ ゴシック" w:hint="eastAsia"/>
          <w:b/>
          <w:szCs w:val="21"/>
        </w:rPr>
        <w:t>月</w:t>
      </w:r>
      <w:r w:rsidR="00C67184">
        <w:rPr>
          <w:rFonts w:ascii="ＭＳ ゴシック" w:eastAsia="ＭＳ ゴシック" w:hAnsi="ＭＳ ゴシック" w:hint="eastAsia"/>
          <w:b/>
          <w:szCs w:val="21"/>
        </w:rPr>
        <w:t>30日</w:t>
      </w:r>
      <w:r w:rsidR="0034535C">
        <w:rPr>
          <w:rFonts w:ascii="ＭＳ ゴシック" w:eastAsia="ＭＳ ゴシック" w:hAnsi="ＭＳ ゴシック" w:hint="eastAsia"/>
          <w:b/>
          <w:szCs w:val="21"/>
        </w:rPr>
        <w:t>（水</w:t>
      </w:r>
      <w:r w:rsidR="0045135E">
        <w:rPr>
          <w:rFonts w:ascii="ＭＳ ゴシック" w:eastAsia="ＭＳ ゴシック" w:hAnsi="ＭＳ ゴシック" w:hint="eastAsia"/>
          <w:b/>
          <w:szCs w:val="21"/>
        </w:rPr>
        <w:t>）</w:t>
      </w:r>
      <w:r w:rsidR="00C67184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34535C">
        <w:rPr>
          <w:rFonts w:ascii="ＭＳ ゴシック" w:eastAsia="ＭＳ ゴシック" w:hAnsi="ＭＳ ゴシック" w:hint="eastAsia"/>
          <w:b/>
          <w:szCs w:val="21"/>
        </w:rPr>
        <w:t>（</w:t>
      </w:r>
      <w:r w:rsidR="00950C9D">
        <w:rPr>
          <w:rFonts w:ascii="ＭＳ ゴシック" w:eastAsia="ＭＳ ゴシック" w:hAnsi="ＭＳ ゴシック" w:hint="eastAsia"/>
          <w:b/>
          <w:szCs w:val="21"/>
        </w:rPr>
        <w:t xml:space="preserve">郵送の場合　</w:t>
      </w:r>
      <w:r w:rsidR="00BA65E5">
        <w:rPr>
          <w:rFonts w:ascii="ＭＳ ゴシック" w:eastAsia="ＭＳ ゴシック" w:hAnsi="ＭＳ ゴシック" w:hint="eastAsia"/>
          <w:b/>
          <w:szCs w:val="21"/>
        </w:rPr>
        <w:t>当日必着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1835D77C" w14:textId="77777777" w:rsidR="002C6069" w:rsidRPr="00096672" w:rsidRDefault="0097699C" w:rsidP="0097699C">
      <w:pPr>
        <w:ind w:left="211" w:hangingChars="100" w:hanging="211"/>
        <w:rPr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zCs w:val="21"/>
        </w:rPr>
        <w:t>意見の提出先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</w:p>
    <w:p w14:paraId="13A95558" w14:textId="43DD3EEF" w:rsidR="0034535C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〔郵送の場合〕　〒</w:t>
      </w:r>
      <w:r w:rsidR="0045135E">
        <w:rPr>
          <w:rFonts w:ascii="ＭＳ 明朝" w:hAnsi="ＭＳ 明朝" w:hint="eastAsia"/>
        </w:rPr>
        <w:t>520-</w:t>
      </w:r>
      <w:r w:rsidR="0034535C">
        <w:rPr>
          <w:rFonts w:ascii="ＭＳ 明朝" w:hAnsi="ＭＳ 明朝" w:hint="eastAsia"/>
        </w:rPr>
        <w:t>2395　滋賀県野洲市小篠原2100番地1</w:t>
      </w:r>
    </w:p>
    <w:p w14:paraId="7D6E3906" w14:textId="77777777" w:rsidR="0022432E" w:rsidRDefault="00930161" w:rsidP="003453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4535C">
        <w:rPr>
          <w:rFonts w:ascii="ＭＳ 明朝" w:hAnsi="ＭＳ 明朝" w:hint="eastAsia"/>
        </w:rPr>
        <w:t xml:space="preserve">　　　　　　　野洲</w:t>
      </w:r>
      <w:r w:rsidR="00EC53FC">
        <w:rPr>
          <w:rFonts w:ascii="ＭＳ 明朝" w:hAnsi="ＭＳ 明朝" w:hint="eastAsia"/>
        </w:rPr>
        <w:t>市地域公共</w:t>
      </w:r>
      <w:r w:rsidR="007F4A8F">
        <w:rPr>
          <w:rFonts w:ascii="ＭＳ 明朝" w:hAnsi="ＭＳ 明朝" w:hint="eastAsia"/>
        </w:rPr>
        <w:t>交通</w:t>
      </w:r>
      <w:r w:rsidR="00EC53FC">
        <w:rPr>
          <w:rFonts w:ascii="ＭＳ 明朝" w:hAnsi="ＭＳ 明朝" w:hint="eastAsia"/>
        </w:rPr>
        <w:t>会議事務局　運賃協議</w:t>
      </w:r>
      <w:r w:rsidR="0034535C">
        <w:rPr>
          <w:rFonts w:ascii="ＭＳ 明朝" w:hAnsi="ＭＳ 明朝" w:hint="eastAsia"/>
        </w:rPr>
        <w:t>部</w:t>
      </w:r>
      <w:r w:rsidR="00EC53FC">
        <w:rPr>
          <w:rFonts w:ascii="ＭＳ 明朝" w:hAnsi="ＭＳ 明朝" w:hint="eastAsia"/>
        </w:rPr>
        <w:t>会</w:t>
      </w:r>
    </w:p>
    <w:p w14:paraId="45851979" w14:textId="4681D251" w:rsidR="00930161" w:rsidRPr="006F7C4B" w:rsidRDefault="00EC53FC" w:rsidP="0022432E">
      <w:pPr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4535C">
        <w:rPr>
          <w:rFonts w:ascii="ＭＳ 明朝" w:hAnsi="ＭＳ 明朝" w:hint="eastAsia"/>
        </w:rPr>
        <w:t>野洲</w:t>
      </w:r>
      <w:r w:rsidR="00930161" w:rsidRPr="006F7C4B">
        <w:rPr>
          <w:rFonts w:ascii="ＭＳ 明朝" w:hAnsi="ＭＳ 明朝" w:hint="eastAsia"/>
        </w:rPr>
        <w:t>市</w:t>
      </w:r>
      <w:r w:rsidR="0045135E">
        <w:rPr>
          <w:rFonts w:ascii="ＭＳ 明朝" w:hAnsi="ＭＳ 明朝" w:hint="eastAsia"/>
        </w:rPr>
        <w:t xml:space="preserve"> </w:t>
      </w:r>
      <w:r w:rsidR="0022432E">
        <w:rPr>
          <w:rFonts w:ascii="ＭＳ 明朝" w:hAnsi="ＭＳ 明朝" w:hint="eastAsia"/>
        </w:rPr>
        <w:t>都市建設</w:t>
      </w:r>
      <w:r w:rsidR="0045135E">
        <w:rPr>
          <w:rFonts w:ascii="ＭＳ 明朝" w:hAnsi="ＭＳ 明朝" w:hint="eastAsia"/>
        </w:rPr>
        <w:t xml:space="preserve">部　</w:t>
      </w:r>
      <w:r w:rsidR="0022432E">
        <w:rPr>
          <w:rFonts w:ascii="ＭＳ 明朝" w:hAnsi="ＭＳ 明朝" w:hint="eastAsia"/>
        </w:rPr>
        <w:t>都市政策</w:t>
      </w:r>
      <w:r w:rsidR="0045135E">
        <w:rPr>
          <w:rFonts w:ascii="ＭＳ 明朝" w:hAnsi="ＭＳ 明朝" w:hint="eastAsia"/>
        </w:rPr>
        <w:t>課</w:t>
      </w:r>
      <w:r w:rsidR="00414BD1">
        <w:rPr>
          <w:rFonts w:ascii="ＭＳ 明朝" w:hAnsi="ＭＳ 明朝" w:hint="eastAsia"/>
        </w:rPr>
        <w:t>内</w:t>
      </w:r>
      <w:r>
        <w:rPr>
          <w:rFonts w:ascii="ＭＳ 明朝" w:hAnsi="ＭＳ 明朝" w:hint="eastAsia"/>
        </w:rPr>
        <w:t>）</w:t>
      </w:r>
      <w:r w:rsidR="0045135E">
        <w:rPr>
          <w:rFonts w:ascii="ＭＳ 明朝" w:hAnsi="ＭＳ 明朝" w:hint="eastAsia"/>
        </w:rPr>
        <w:t xml:space="preserve">　</w:t>
      </w:r>
    </w:p>
    <w:p w14:paraId="1E2F07CF" w14:textId="158B15F8" w:rsidR="00930161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〔FAXの場合〕　</w:t>
      </w:r>
      <w:r w:rsidR="006866CF">
        <w:rPr>
          <w:rFonts w:ascii="ＭＳ 明朝" w:hAnsi="ＭＳ 明朝" w:hint="eastAsia"/>
        </w:rPr>
        <w:t xml:space="preserve"> </w:t>
      </w:r>
      <w:r w:rsidRPr="006F7C4B">
        <w:rPr>
          <w:rFonts w:ascii="ＭＳ 明朝" w:hAnsi="ＭＳ 明朝" w:hint="eastAsia"/>
        </w:rPr>
        <w:t>07</w:t>
      </w:r>
      <w:r w:rsidR="0034535C">
        <w:rPr>
          <w:rFonts w:ascii="ＭＳ 明朝" w:hAnsi="ＭＳ 明朝" w:hint="eastAsia"/>
        </w:rPr>
        <w:t>7-587-</w:t>
      </w:r>
      <w:r w:rsidR="0022432E">
        <w:rPr>
          <w:rFonts w:ascii="ＭＳ 明朝" w:hAnsi="ＭＳ 明朝" w:hint="eastAsia"/>
        </w:rPr>
        <w:t>6960</w:t>
      </w:r>
      <w:r>
        <w:rPr>
          <w:rFonts w:ascii="ＭＳ 明朝" w:hAnsi="ＭＳ 明朝"/>
        </w:rPr>
        <w:t xml:space="preserve">  </w:t>
      </w:r>
    </w:p>
    <w:p w14:paraId="0D4B434E" w14:textId="51943040" w:rsidR="00930161" w:rsidRPr="006F7C4B" w:rsidRDefault="00930161" w:rsidP="00930161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〔電子メール〕</w:t>
      </w:r>
      <w:r w:rsidR="006866CF">
        <w:rPr>
          <w:rFonts w:ascii="ＭＳ 明朝" w:hAnsi="ＭＳ 明朝" w:hint="eastAsia"/>
        </w:rPr>
        <w:t xml:space="preserve">　</w:t>
      </w:r>
      <w:r w:rsidRPr="006F7C4B">
        <w:rPr>
          <w:rFonts w:ascii="ＭＳ 明朝" w:hAnsi="ＭＳ 明朝" w:hint="eastAsia"/>
        </w:rPr>
        <w:t>（ﾒｰﾙｱﾄﾞﾚｽ）</w:t>
      </w:r>
      <w:r w:rsidR="0022432E">
        <w:rPr>
          <w:rFonts w:ascii="ＭＳ 明朝" w:hAnsi="ＭＳ 明朝" w:hint="eastAsia"/>
        </w:rPr>
        <w:t>t</w:t>
      </w:r>
      <w:r w:rsidR="0022432E">
        <w:rPr>
          <w:rFonts w:ascii="ＭＳ 明朝" w:hAnsi="ＭＳ 明朝"/>
        </w:rPr>
        <w:t>osi</w:t>
      </w:r>
      <w:r w:rsidR="0034535C">
        <w:rPr>
          <w:rFonts w:ascii="ＭＳ 明朝" w:hAnsi="ＭＳ 明朝"/>
        </w:rPr>
        <w:t>@city.yasu.lg.jp</w:t>
      </w:r>
    </w:p>
    <w:p w14:paraId="1B61B62B" w14:textId="3AEB50BC" w:rsidR="00EC53FC" w:rsidRDefault="00930161" w:rsidP="0093016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〔直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接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持</w:t>
      </w:r>
      <w:r w:rsidR="006866C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参〕　</w:t>
      </w:r>
      <w:r w:rsidR="0034535C">
        <w:rPr>
          <w:rFonts w:ascii="ＭＳ 明朝" w:hAnsi="ＭＳ 明朝" w:hint="eastAsia"/>
        </w:rPr>
        <w:t>野洲市</w:t>
      </w:r>
      <w:r w:rsidR="0045135E">
        <w:rPr>
          <w:rFonts w:ascii="ＭＳ 明朝" w:hAnsi="ＭＳ 明朝" w:hint="eastAsia"/>
        </w:rPr>
        <w:t>役所</w:t>
      </w:r>
      <w:r w:rsidR="0034535C">
        <w:rPr>
          <w:rFonts w:ascii="ＭＳ 明朝" w:hAnsi="ＭＳ 明朝" w:hint="eastAsia"/>
        </w:rPr>
        <w:t>本館</w:t>
      </w:r>
      <w:r>
        <w:rPr>
          <w:rFonts w:ascii="ＭＳ 明朝" w:hAnsi="ＭＳ 明朝" w:hint="eastAsia"/>
        </w:rPr>
        <w:t>（</w:t>
      </w:r>
      <w:r w:rsidR="0045135E">
        <w:rPr>
          <w:rFonts w:ascii="ＭＳ 明朝" w:hAnsi="ＭＳ 明朝" w:hint="eastAsia"/>
        </w:rPr>
        <w:t>２階）</w:t>
      </w:r>
      <w:r w:rsidR="0034535C">
        <w:rPr>
          <w:rFonts w:ascii="ＭＳ 明朝" w:hAnsi="ＭＳ 明朝" w:hint="eastAsia"/>
        </w:rPr>
        <w:t>野洲市</w:t>
      </w:r>
      <w:r w:rsidR="00EC53FC">
        <w:rPr>
          <w:rFonts w:ascii="ＭＳ 明朝" w:hAnsi="ＭＳ 明朝" w:hint="eastAsia"/>
        </w:rPr>
        <w:t>地域公共交通会議事務局　運賃協議</w:t>
      </w:r>
      <w:r w:rsidR="0034535C">
        <w:rPr>
          <w:rFonts w:ascii="ＭＳ 明朝" w:hAnsi="ＭＳ 明朝" w:hint="eastAsia"/>
        </w:rPr>
        <w:t>部</w:t>
      </w:r>
      <w:r w:rsidR="00EC53FC">
        <w:rPr>
          <w:rFonts w:ascii="ＭＳ 明朝" w:hAnsi="ＭＳ 明朝" w:hint="eastAsia"/>
        </w:rPr>
        <w:t>会</w:t>
      </w:r>
    </w:p>
    <w:p w14:paraId="0E965742" w14:textId="6DF3B6B1" w:rsidR="00930161" w:rsidRPr="006F7C4B" w:rsidRDefault="00EC53FC" w:rsidP="00EC53FC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2432E">
        <w:rPr>
          <w:rFonts w:ascii="ＭＳ 明朝" w:hAnsi="ＭＳ 明朝" w:hint="eastAsia"/>
        </w:rPr>
        <w:t>都市政策課</w:t>
      </w:r>
      <w:r w:rsidR="0045135E">
        <w:rPr>
          <w:rFonts w:ascii="ＭＳ 明朝" w:hAnsi="ＭＳ 明朝" w:hint="eastAsia"/>
        </w:rPr>
        <w:t xml:space="preserve">　</w:t>
      </w:r>
      <w:r w:rsidR="0022432E">
        <w:rPr>
          <w:rFonts w:ascii="ＭＳ 明朝" w:hAnsi="ＭＳ 明朝" w:hint="eastAsia"/>
        </w:rPr>
        <w:t>都市政策</w:t>
      </w:r>
      <w:r w:rsidR="0045135E">
        <w:rPr>
          <w:rFonts w:ascii="ＭＳ 明朝" w:hAnsi="ＭＳ 明朝" w:hint="eastAsia"/>
        </w:rPr>
        <w:t>係</w:t>
      </w:r>
      <w:r>
        <w:rPr>
          <w:rFonts w:ascii="ＭＳ 明朝" w:hAnsi="ＭＳ 明朝" w:hint="eastAsia"/>
        </w:rPr>
        <w:t>）</w:t>
      </w:r>
    </w:p>
    <w:p w14:paraId="389E24F7" w14:textId="77777777" w:rsidR="000F3D29" w:rsidRPr="0097699C" w:rsidRDefault="000F3D2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14:paraId="25FCF518" w14:textId="77777777" w:rsidR="002C6069" w:rsidRPr="0097699C" w:rsidRDefault="002C6069" w:rsidP="0045135E">
      <w:pPr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</w:t>
      </w:r>
      <w:r w:rsidR="0002385A">
        <w:rPr>
          <w:rFonts w:hint="eastAsia"/>
          <w:sz w:val="20"/>
          <w:szCs w:val="20"/>
        </w:rPr>
        <w:t>（住所・氏名等）</w:t>
      </w:r>
      <w:r w:rsidR="00883E1C" w:rsidRPr="0097699C">
        <w:rPr>
          <w:rFonts w:hint="eastAsia"/>
          <w:sz w:val="20"/>
          <w:szCs w:val="20"/>
        </w:rPr>
        <w:t>は公表しません。</w:t>
      </w:r>
    </w:p>
    <w:p w14:paraId="745359A1" w14:textId="4308D6DB" w:rsidR="00A94B83" w:rsidRPr="0097699C" w:rsidRDefault="002C6069" w:rsidP="0045135E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</w:t>
      </w:r>
      <w:r w:rsidR="0022432E">
        <w:rPr>
          <w:rFonts w:hint="eastAsia"/>
          <w:sz w:val="20"/>
          <w:szCs w:val="20"/>
        </w:rPr>
        <w:t>行いませんのでご了承ください</w:t>
      </w:r>
      <w:r w:rsidRPr="0097699C">
        <w:rPr>
          <w:rFonts w:hint="eastAsia"/>
          <w:sz w:val="20"/>
          <w:szCs w:val="20"/>
        </w:rPr>
        <w:t>。</w:t>
      </w:r>
    </w:p>
    <w:sectPr w:rsidR="00A94B83" w:rsidRPr="0097699C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86C3" w14:textId="77777777" w:rsidR="000977E4" w:rsidRDefault="000977E4" w:rsidP="00944F0E">
      <w:r>
        <w:separator/>
      </w:r>
    </w:p>
  </w:endnote>
  <w:endnote w:type="continuationSeparator" w:id="0">
    <w:p w14:paraId="60C211BE" w14:textId="77777777" w:rsidR="000977E4" w:rsidRDefault="000977E4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735E" w14:textId="77777777" w:rsidR="000977E4" w:rsidRDefault="000977E4" w:rsidP="00944F0E">
      <w:r>
        <w:separator/>
      </w:r>
    </w:p>
  </w:footnote>
  <w:footnote w:type="continuationSeparator" w:id="0">
    <w:p w14:paraId="4BCECF3C" w14:textId="77777777" w:rsidR="000977E4" w:rsidRDefault="000977E4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29"/>
    <w:rsid w:val="0000193B"/>
    <w:rsid w:val="0002385A"/>
    <w:rsid w:val="00046BCA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F2BE9"/>
    <w:rsid w:val="0022432E"/>
    <w:rsid w:val="00262448"/>
    <w:rsid w:val="002C6069"/>
    <w:rsid w:val="00324F4F"/>
    <w:rsid w:val="00340392"/>
    <w:rsid w:val="0034535C"/>
    <w:rsid w:val="003466F5"/>
    <w:rsid w:val="003519EB"/>
    <w:rsid w:val="003751B2"/>
    <w:rsid w:val="00396D8B"/>
    <w:rsid w:val="003A1C36"/>
    <w:rsid w:val="003A6954"/>
    <w:rsid w:val="003C40C5"/>
    <w:rsid w:val="00414BD1"/>
    <w:rsid w:val="0045135E"/>
    <w:rsid w:val="00457693"/>
    <w:rsid w:val="00462A70"/>
    <w:rsid w:val="00470151"/>
    <w:rsid w:val="004B2F08"/>
    <w:rsid w:val="004C62EA"/>
    <w:rsid w:val="00505F40"/>
    <w:rsid w:val="0056223A"/>
    <w:rsid w:val="0058075F"/>
    <w:rsid w:val="005C6290"/>
    <w:rsid w:val="005E0A0D"/>
    <w:rsid w:val="005E6AC8"/>
    <w:rsid w:val="00632B3F"/>
    <w:rsid w:val="00663F83"/>
    <w:rsid w:val="00670D49"/>
    <w:rsid w:val="006866CF"/>
    <w:rsid w:val="00690C06"/>
    <w:rsid w:val="006B7F30"/>
    <w:rsid w:val="007472F8"/>
    <w:rsid w:val="00753D0E"/>
    <w:rsid w:val="007653BB"/>
    <w:rsid w:val="00780A5E"/>
    <w:rsid w:val="00790A09"/>
    <w:rsid w:val="007B00B4"/>
    <w:rsid w:val="007C5C60"/>
    <w:rsid w:val="007D5C03"/>
    <w:rsid w:val="007F4A8F"/>
    <w:rsid w:val="008108A1"/>
    <w:rsid w:val="00824A3C"/>
    <w:rsid w:val="00841840"/>
    <w:rsid w:val="008465CB"/>
    <w:rsid w:val="00883E1C"/>
    <w:rsid w:val="008B3F96"/>
    <w:rsid w:val="008B4751"/>
    <w:rsid w:val="008E028B"/>
    <w:rsid w:val="008F3E45"/>
    <w:rsid w:val="009172CB"/>
    <w:rsid w:val="00922044"/>
    <w:rsid w:val="00930161"/>
    <w:rsid w:val="00944F0E"/>
    <w:rsid w:val="00950C9D"/>
    <w:rsid w:val="0097699C"/>
    <w:rsid w:val="009A33F7"/>
    <w:rsid w:val="009D0E5D"/>
    <w:rsid w:val="00A20779"/>
    <w:rsid w:val="00A37BE0"/>
    <w:rsid w:val="00A402D5"/>
    <w:rsid w:val="00A4594D"/>
    <w:rsid w:val="00A654D5"/>
    <w:rsid w:val="00A74ABB"/>
    <w:rsid w:val="00A85B6E"/>
    <w:rsid w:val="00A94B83"/>
    <w:rsid w:val="00A95ADD"/>
    <w:rsid w:val="00AB13CB"/>
    <w:rsid w:val="00AD74E0"/>
    <w:rsid w:val="00AF34F7"/>
    <w:rsid w:val="00AF6C69"/>
    <w:rsid w:val="00B053BD"/>
    <w:rsid w:val="00B83F41"/>
    <w:rsid w:val="00BA65E5"/>
    <w:rsid w:val="00BC3578"/>
    <w:rsid w:val="00BE3EFB"/>
    <w:rsid w:val="00C3343E"/>
    <w:rsid w:val="00C61E68"/>
    <w:rsid w:val="00C67184"/>
    <w:rsid w:val="00C7186D"/>
    <w:rsid w:val="00C7374C"/>
    <w:rsid w:val="00C82403"/>
    <w:rsid w:val="00CC2A53"/>
    <w:rsid w:val="00D06EAE"/>
    <w:rsid w:val="00D306BE"/>
    <w:rsid w:val="00D76B0E"/>
    <w:rsid w:val="00DD3010"/>
    <w:rsid w:val="00DF23DF"/>
    <w:rsid w:val="00E06180"/>
    <w:rsid w:val="00E6473C"/>
    <w:rsid w:val="00EB0F37"/>
    <w:rsid w:val="00EC53FC"/>
    <w:rsid w:val="00ED7E9C"/>
    <w:rsid w:val="00EF46EF"/>
    <w:rsid w:val="00F334A2"/>
    <w:rsid w:val="00F35396"/>
    <w:rsid w:val="00F376DC"/>
    <w:rsid w:val="00F56392"/>
    <w:rsid w:val="00F91F02"/>
    <w:rsid w:val="00FC08E8"/>
    <w:rsid w:val="00F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0756CA7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協働推進課</cp:lastModifiedBy>
  <cp:revision>8</cp:revision>
  <cp:lastPrinted>2025-03-10T01:17:00Z</cp:lastPrinted>
  <dcterms:created xsi:type="dcterms:W3CDTF">2025-02-12T08:49:00Z</dcterms:created>
  <dcterms:modified xsi:type="dcterms:W3CDTF">2025-03-10T01:19:00Z</dcterms:modified>
</cp:coreProperties>
</file>